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86359" w14:textId="77777777" w:rsidR="001D34FF" w:rsidRDefault="001D34FF" w:rsidP="001D34FF">
      <w:pPr>
        <w:pStyle w:val="Ttulo1"/>
        <w:numPr>
          <w:ilvl w:val="0"/>
          <w:numId w:val="0"/>
        </w:numPr>
      </w:pPr>
      <w:bookmarkStart w:id="0" w:name="_Toc435788953"/>
      <w:r w:rsidRPr="0049016B">
        <w:t>Anexo G. Solicitud para fungir como Organismo Promotor del</w:t>
      </w:r>
      <w:r>
        <w:t xml:space="preserve"> Programa</w:t>
      </w:r>
      <w:r w:rsidRPr="0049016B">
        <w:t xml:space="preserve"> </w:t>
      </w:r>
      <w:r w:rsidRPr="00CF7AF5">
        <w:t>para el Desarrollo de la Industria del Software (PROSOFT) y la Innovación</w:t>
      </w:r>
      <w:bookmarkEnd w:id="0"/>
    </w:p>
    <w:p w14:paraId="06B84466" w14:textId="77777777" w:rsidR="001D34FF" w:rsidRPr="0049016B" w:rsidRDefault="001D34FF" w:rsidP="001D34FF">
      <w:pPr>
        <w:spacing w:after="0" w:line="240" w:lineRule="auto"/>
        <w:jc w:val="center"/>
        <w:rPr>
          <w:rFonts w:ascii="Arial" w:hAnsi="Arial" w:cs="Arial"/>
          <w:sz w:val="16"/>
          <w:szCs w:val="16"/>
        </w:rPr>
      </w:pPr>
    </w:p>
    <w:p w14:paraId="6624A24B" w14:textId="77777777" w:rsidR="001D34FF" w:rsidRPr="0049016B" w:rsidRDefault="001D34FF" w:rsidP="001D34FF">
      <w:pPr>
        <w:spacing w:after="0" w:line="240" w:lineRule="auto"/>
        <w:jc w:val="center"/>
        <w:rPr>
          <w:rFonts w:ascii="Arial" w:hAnsi="Arial" w:cs="Arial"/>
          <w:sz w:val="16"/>
          <w:szCs w:val="16"/>
        </w:rPr>
      </w:pPr>
    </w:p>
    <w:p w14:paraId="2672FBA7" w14:textId="77777777" w:rsidR="001D34FF" w:rsidRPr="0049016B" w:rsidRDefault="001D34FF" w:rsidP="001D34FF">
      <w:pPr>
        <w:spacing w:after="0" w:line="240" w:lineRule="auto"/>
        <w:jc w:val="center"/>
        <w:rPr>
          <w:rFonts w:ascii="Arial" w:hAnsi="Arial" w:cs="Arial"/>
          <w:sz w:val="16"/>
          <w:szCs w:val="16"/>
        </w:rPr>
      </w:pPr>
    </w:p>
    <w:p w14:paraId="242CF86E"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6"/>
        <w:tblW w:w="9807" w:type="dxa"/>
        <w:jc w:val="center"/>
        <w:tblLayout w:type="fixed"/>
        <w:tblLook w:val="04A0" w:firstRow="1" w:lastRow="0" w:firstColumn="1" w:lastColumn="0" w:noHBand="0" w:noVBand="1"/>
      </w:tblPr>
      <w:tblGrid>
        <w:gridCol w:w="3644"/>
        <w:gridCol w:w="1559"/>
        <w:gridCol w:w="1559"/>
        <w:gridCol w:w="1116"/>
        <w:gridCol w:w="1116"/>
        <w:gridCol w:w="813"/>
      </w:tblGrid>
      <w:tr w:rsidR="001D34FF" w:rsidRPr="0049016B" w14:paraId="521392EF" w14:textId="77777777" w:rsidTr="001D34FF">
        <w:trPr>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4367BA"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14:paraId="70EF4D9E"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27819AC4" w14:textId="77777777" w:rsidR="001D34FF" w:rsidRPr="0049016B" w:rsidRDefault="001D34FF" w:rsidP="001D34FF">
            <w:pPr>
              <w:spacing w:before="20" w:after="40"/>
              <w:jc w:val="center"/>
              <w:rPr>
                <w:rFonts w:ascii="Arial" w:hAnsi="Arial" w:cs="Arial"/>
                <w:b/>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1B0820"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38646458" w14:textId="77777777" w:rsidTr="001D34FF">
        <w:trPr>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8B676" w14:textId="54C3DED0"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077CAC54"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54EBD5BA" w14:textId="77777777" w:rsidR="001D34FF" w:rsidRPr="0049016B" w:rsidRDefault="001D34FF" w:rsidP="001D34FF">
            <w:pPr>
              <w:spacing w:before="20" w:after="40"/>
              <w:jc w:val="center"/>
              <w:rPr>
                <w:rFonts w:ascii="Arial" w:hAnsi="Arial" w:cs="Arial"/>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317C9" w14:textId="77777777" w:rsidR="001D34FF" w:rsidRPr="0049016B" w:rsidRDefault="001D34FF" w:rsidP="001D34FF">
            <w:pPr>
              <w:spacing w:before="20" w:after="40"/>
              <w:jc w:val="center"/>
              <w:rPr>
                <w:rFonts w:ascii="Arial" w:hAnsi="Arial" w:cs="Arial"/>
                <w:sz w:val="16"/>
                <w:szCs w:val="16"/>
              </w:rPr>
            </w:pPr>
          </w:p>
        </w:tc>
      </w:tr>
      <w:tr w:rsidR="001D34FF" w:rsidRPr="0049016B" w14:paraId="366A523F" w14:textId="77777777" w:rsidTr="001D34FF">
        <w:trPr>
          <w:trHeight w:val="70"/>
          <w:jc w:val="center"/>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6A5437"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14:paraId="502DB06D"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03D6158D" w14:textId="77777777" w:rsidR="001D34FF" w:rsidRPr="0049016B" w:rsidRDefault="001D34FF" w:rsidP="001D34FF">
            <w:pPr>
              <w:spacing w:before="20" w:after="40"/>
              <w:jc w:val="center"/>
              <w:rPr>
                <w:rFonts w:ascii="Arial" w:hAnsi="Arial" w:cs="Arial"/>
                <w:b/>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056E6E"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10D0BF9D" w14:textId="77777777" w:rsidTr="001D34FF">
        <w:trPr>
          <w:jc w:val="center"/>
        </w:trPr>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27E1FE06" w14:textId="774540CB" w:rsidR="001D34FF" w:rsidRPr="0049016B" w:rsidRDefault="002F0458" w:rsidP="001D34FF">
            <w:pPr>
              <w:spacing w:before="20" w:after="40"/>
              <w:jc w:val="center"/>
              <w:rPr>
                <w:rFonts w:ascii="Arial" w:hAnsi="Arial" w:cs="Arial"/>
                <w:sz w:val="16"/>
                <w:szCs w:val="16"/>
              </w:rPr>
            </w:pPr>
            <w:r>
              <w:rPr>
                <w:rFonts w:ascii="Arial" w:hAnsi="Arial" w:cs="Arial"/>
                <w:sz w:val="16"/>
                <w:szCs w:val="16"/>
              </w:rPr>
              <w:t>29/12/2015</w:t>
            </w:r>
          </w:p>
        </w:tc>
        <w:tc>
          <w:tcPr>
            <w:tcW w:w="1559" w:type="dxa"/>
            <w:tcBorders>
              <w:top w:val="nil"/>
              <w:left w:val="single" w:sz="4" w:space="0" w:color="A6A6A6" w:themeColor="background1" w:themeShade="A6"/>
              <w:bottom w:val="nil"/>
              <w:right w:val="nil"/>
            </w:tcBorders>
          </w:tcPr>
          <w:p w14:paraId="23DAFC6E"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2312D00B" w14:textId="77777777" w:rsidR="001D34FF" w:rsidRPr="0049016B" w:rsidRDefault="001D34FF" w:rsidP="001D34FF">
            <w:pPr>
              <w:spacing w:before="20" w:after="40"/>
              <w:jc w:val="center"/>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405CC"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1F27BF"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448C8C" w14:textId="77777777" w:rsidR="001D34FF" w:rsidRPr="0049016B" w:rsidRDefault="001D34FF" w:rsidP="001D34FF">
            <w:pPr>
              <w:spacing w:before="20" w:after="40"/>
              <w:jc w:val="center"/>
              <w:rPr>
                <w:rFonts w:ascii="Arial" w:hAnsi="Arial" w:cs="Arial"/>
                <w:sz w:val="16"/>
                <w:szCs w:val="16"/>
              </w:rPr>
            </w:pPr>
          </w:p>
        </w:tc>
      </w:tr>
      <w:tr w:rsidR="001D34FF" w:rsidRPr="0049016B" w14:paraId="11BCAFD8" w14:textId="77777777" w:rsidTr="001D34FF">
        <w:trPr>
          <w:jc w:val="center"/>
        </w:trPr>
        <w:tc>
          <w:tcPr>
            <w:tcW w:w="3644" w:type="dxa"/>
            <w:tcBorders>
              <w:top w:val="single" w:sz="6" w:space="0" w:color="A6A6A6"/>
              <w:left w:val="nil"/>
              <w:bottom w:val="nil"/>
              <w:right w:val="nil"/>
            </w:tcBorders>
          </w:tcPr>
          <w:p w14:paraId="33539B1D"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nil"/>
            </w:tcBorders>
          </w:tcPr>
          <w:p w14:paraId="29728067"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28B4B33B" w14:textId="77777777" w:rsidR="001D34FF" w:rsidRPr="0049016B" w:rsidRDefault="001D34FF" w:rsidP="001D34FF">
            <w:pPr>
              <w:spacing w:before="20" w:after="40"/>
              <w:jc w:val="center"/>
              <w:rPr>
                <w:rFonts w:ascii="Arial" w:hAnsi="Arial" w:cs="Arial"/>
                <w:sz w:val="16"/>
                <w:szCs w:val="16"/>
              </w:rPr>
            </w:pPr>
          </w:p>
        </w:tc>
        <w:tc>
          <w:tcPr>
            <w:tcW w:w="30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374CA0AC"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Acuerdo Consejo Directivo</w:t>
            </w:r>
          </w:p>
        </w:tc>
      </w:tr>
      <w:tr w:rsidR="001D34FF" w:rsidRPr="0049016B" w14:paraId="00CCF636" w14:textId="77777777" w:rsidTr="001D34FF">
        <w:trPr>
          <w:jc w:val="center"/>
        </w:trPr>
        <w:tc>
          <w:tcPr>
            <w:tcW w:w="3644" w:type="dxa"/>
            <w:tcBorders>
              <w:top w:val="nil"/>
              <w:left w:val="nil"/>
              <w:bottom w:val="nil"/>
              <w:right w:val="nil"/>
            </w:tcBorders>
          </w:tcPr>
          <w:p w14:paraId="0EB29E47"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nil"/>
            </w:tcBorders>
          </w:tcPr>
          <w:p w14:paraId="756ED518"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7F1E89D" w14:textId="77777777" w:rsidR="001D34FF" w:rsidRPr="0049016B" w:rsidRDefault="001D34FF" w:rsidP="001D34FF">
            <w:pPr>
              <w:spacing w:before="20" w:after="40"/>
              <w:jc w:val="center"/>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5A248" w14:textId="77777777" w:rsidR="001D34FF" w:rsidRPr="0049016B" w:rsidRDefault="001D34FF" w:rsidP="001D34FF">
            <w:pPr>
              <w:spacing w:before="20" w:after="40"/>
              <w:jc w:val="right"/>
              <w:rPr>
                <w:rFonts w:ascii="Arial" w:hAnsi="Arial" w:cs="Arial"/>
                <w:sz w:val="16"/>
                <w:szCs w:val="16"/>
              </w:rPr>
            </w:pPr>
          </w:p>
        </w:tc>
        <w:tc>
          <w:tcPr>
            <w:tcW w:w="1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F766D" w14:textId="77777777" w:rsidR="001D34FF" w:rsidRPr="0049016B" w:rsidRDefault="001D34FF" w:rsidP="001D34FF">
            <w:pPr>
              <w:spacing w:before="20" w:after="40"/>
              <w:jc w:val="right"/>
              <w:rPr>
                <w:rFonts w:ascii="Arial" w:hAnsi="Arial" w:cs="Arial"/>
                <w:sz w:val="16"/>
                <w:szCs w:val="16"/>
              </w:rPr>
            </w:pPr>
          </w:p>
        </w:tc>
        <w:tc>
          <w:tcPr>
            <w:tcW w:w="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F1E60" w14:textId="77777777" w:rsidR="001D34FF" w:rsidRPr="0049016B" w:rsidRDefault="001D34FF" w:rsidP="001D34FF">
            <w:pPr>
              <w:spacing w:before="20" w:after="40"/>
              <w:jc w:val="center"/>
              <w:rPr>
                <w:rFonts w:ascii="Arial" w:hAnsi="Arial" w:cs="Arial"/>
                <w:sz w:val="16"/>
                <w:szCs w:val="16"/>
              </w:rPr>
            </w:pPr>
          </w:p>
        </w:tc>
      </w:tr>
    </w:tbl>
    <w:p w14:paraId="520E24F9" w14:textId="77777777" w:rsidR="001D34FF" w:rsidRPr="0049016B" w:rsidRDefault="001D34FF" w:rsidP="001D34FF">
      <w:pPr>
        <w:spacing w:after="0" w:line="240" w:lineRule="auto"/>
        <w:rPr>
          <w:rFonts w:ascii="Arial" w:hAnsi="Arial" w:cs="Arial"/>
          <w:sz w:val="16"/>
          <w:szCs w:val="16"/>
        </w:rPr>
      </w:pPr>
    </w:p>
    <w:p w14:paraId="03AD3682" w14:textId="77777777" w:rsidR="001D34FF" w:rsidRPr="0049016B" w:rsidRDefault="001D34FF" w:rsidP="001D34FF">
      <w:pPr>
        <w:spacing w:after="0" w:line="240" w:lineRule="auto"/>
        <w:rPr>
          <w:rFonts w:ascii="Arial" w:hAnsi="Arial" w:cs="Arial"/>
          <w:sz w:val="16"/>
          <w:szCs w:val="16"/>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99"/>
        <w:gridCol w:w="1134"/>
        <w:gridCol w:w="1134"/>
        <w:gridCol w:w="850"/>
        <w:gridCol w:w="375"/>
        <w:gridCol w:w="1751"/>
        <w:gridCol w:w="2980"/>
      </w:tblGrid>
      <w:tr w:rsidR="001D34FF" w:rsidRPr="0049016B" w14:paraId="3AF38745" w14:textId="77777777" w:rsidTr="001D34FF">
        <w:trPr>
          <w:jc w:val="center"/>
        </w:trPr>
        <w:tc>
          <w:tcPr>
            <w:tcW w:w="1019" w:type="dxa"/>
            <w:tcBorders>
              <w:top w:val="single" w:sz="4" w:space="0" w:color="A6A6A6"/>
              <w:left w:val="single" w:sz="4" w:space="0" w:color="A6A6A6"/>
              <w:bottom w:val="single" w:sz="4" w:space="0" w:color="808080" w:themeColor="background1" w:themeShade="80"/>
              <w:right w:val="single" w:sz="4" w:space="0" w:color="A6A6A6"/>
            </w:tcBorders>
            <w:shd w:val="clear" w:color="auto" w:fill="F2F2F2"/>
          </w:tcPr>
          <w:p w14:paraId="2710D432" w14:textId="77777777" w:rsidR="001D34FF" w:rsidRPr="0049016B" w:rsidRDefault="001D34FF" w:rsidP="001D34FF">
            <w:pPr>
              <w:numPr>
                <w:ilvl w:val="0"/>
                <w:numId w:val="32"/>
              </w:numPr>
              <w:spacing w:before="80" w:after="80" w:line="240" w:lineRule="auto"/>
              <w:ind w:left="202" w:hanging="202"/>
              <w:jc w:val="center"/>
              <w:rPr>
                <w:rFonts w:ascii="Arial" w:hAnsi="Arial" w:cs="Arial"/>
                <w:b/>
                <w:sz w:val="16"/>
                <w:szCs w:val="16"/>
              </w:rPr>
            </w:pPr>
          </w:p>
        </w:tc>
        <w:tc>
          <w:tcPr>
            <w:tcW w:w="8723" w:type="dxa"/>
            <w:gridSpan w:val="7"/>
            <w:tcBorders>
              <w:top w:val="single" w:sz="4" w:space="0" w:color="A6A6A6"/>
              <w:left w:val="single" w:sz="4" w:space="0" w:color="A6A6A6"/>
              <w:bottom w:val="single" w:sz="4" w:space="0" w:color="808080" w:themeColor="background1" w:themeShade="80"/>
              <w:right w:val="single" w:sz="4" w:space="0" w:color="A6A6A6"/>
            </w:tcBorders>
            <w:shd w:val="clear" w:color="auto" w:fill="F2F2F2"/>
          </w:tcPr>
          <w:p w14:paraId="4BA95A21" w14:textId="77777777" w:rsidR="001D34FF" w:rsidRPr="0049016B" w:rsidRDefault="001D34FF" w:rsidP="001D34FF">
            <w:pPr>
              <w:spacing w:before="80" w:after="80" w:line="240" w:lineRule="auto"/>
              <w:ind w:left="318"/>
              <w:jc w:val="center"/>
              <w:rPr>
                <w:rFonts w:ascii="Arial" w:hAnsi="Arial" w:cs="Arial"/>
                <w:b/>
                <w:sz w:val="16"/>
                <w:szCs w:val="16"/>
              </w:rPr>
            </w:pPr>
            <w:r w:rsidRPr="0049016B">
              <w:rPr>
                <w:rFonts w:ascii="Arial" w:hAnsi="Arial" w:cs="Arial"/>
                <w:b/>
                <w:sz w:val="16"/>
                <w:szCs w:val="16"/>
              </w:rPr>
              <w:t>Datos Generales del Solicitante</w:t>
            </w:r>
          </w:p>
        </w:tc>
      </w:tr>
      <w:tr w:rsidR="001D34FF" w:rsidRPr="0049016B" w14:paraId="2EBBFA8D" w14:textId="77777777" w:rsidTr="001D34FF">
        <w:trPr>
          <w:trHeight w:val="261"/>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992F65" w14:textId="77777777" w:rsidR="001D34FF" w:rsidRPr="0049016B" w:rsidRDefault="001D34FF" w:rsidP="001D34FF">
            <w:pPr>
              <w:numPr>
                <w:ilvl w:val="0"/>
                <w:numId w:val="31"/>
              </w:numPr>
              <w:spacing w:before="20" w:after="40" w:line="240" w:lineRule="auto"/>
              <w:ind w:left="202" w:hanging="284"/>
              <w:jc w:val="center"/>
              <w:rPr>
                <w:rFonts w:ascii="Arial" w:hAnsi="Arial" w:cs="Arial"/>
                <w:sz w:val="16"/>
                <w:szCs w:val="16"/>
              </w:rPr>
            </w:pPr>
            <w:r w:rsidRPr="0049016B">
              <w:rPr>
                <w:rFonts w:ascii="Arial" w:hAnsi="Arial" w:cs="Arial"/>
                <w:sz w:val="16"/>
                <w:szCs w:val="16"/>
              </w:rPr>
              <w:t>Tipo de solicitante</w:t>
            </w:r>
          </w:p>
        </w:tc>
      </w:tr>
      <w:tr w:rsidR="001D34FF" w:rsidRPr="0049016B" w14:paraId="66738B78" w14:textId="77777777" w:rsidTr="001D34FF">
        <w:trPr>
          <w:jc w:val="center"/>
        </w:trPr>
        <w:tc>
          <w:tcPr>
            <w:tcW w:w="15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87CA49" w14:textId="77777777" w:rsidR="001D34FF" w:rsidRPr="0049016B" w:rsidRDefault="001D34FF" w:rsidP="001D34FF">
            <w:pPr>
              <w:spacing w:before="20" w:after="40" w:line="240" w:lineRule="auto"/>
              <w:rPr>
                <w:rFonts w:ascii="Arial" w:hAnsi="Arial" w:cs="Arial"/>
                <w:sz w:val="16"/>
                <w:szCs w:val="16"/>
              </w:rPr>
            </w:pPr>
            <w:r w:rsidRPr="0049016B">
              <w:rPr>
                <w:rFonts w:ascii="Arial" w:hAnsi="Arial" w:cs="Arial"/>
                <w:sz w:val="16"/>
                <w:szCs w:val="16"/>
              </w:rPr>
              <w:t>Entidad Federativa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685546" w14:textId="77777777" w:rsidR="001D34FF" w:rsidRPr="0049016B" w:rsidRDefault="001D34FF" w:rsidP="001D34FF">
            <w:pPr>
              <w:spacing w:before="2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30944" behindDoc="0" locked="0" layoutInCell="1" allowOverlap="1" wp14:anchorId="6D48C3A9" wp14:editId="1B871193">
                  <wp:simplePos x="0" y="0"/>
                  <wp:positionH relativeFrom="column">
                    <wp:posOffset>343535</wp:posOffset>
                  </wp:positionH>
                  <wp:positionV relativeFrom="paragraph">
                    <wp:posOffset>68580</wp:posOffset>
                  </wp:positionV>
                  <wp:extent cx="133350" cy="104775"/>
                  <wp:effectExtent l="0" t="0" r="0" b="9525"/>
                  <wp:wrapNone/>
                  <wp:docPr id="253" name="Imagen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C108F" w14:textId="77777777" w:rsidR="001D34FF" w:rsidRPr="0049016B" w:rsidRDefault="001D34FF" w:rsidP="001D34FF">
            <w:pPr>
              <w:spacing w:before="20" w:after="40" w:line="240" w:lineRule="auto"/>
              <w:rPr>
                <w:rFonts w:ascii="Arial" w:hAnsi="Arial" w:cs="Arial"/>
                <w:sz w:val="16"/>
                <w:szCs w:val="16"/>
              </w:rPr>
            </w:pPr>
          </w:p>
        </w:tc>
        <w:tc>
          <w:tcPr>
            <w:tcW w:w="1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340549" w14:textId="77777777" w:rsidR="001D34FF" w:rsidRPr="0049016B" w:rsidRDefault="001D34FF" w:rsidP="001D34FF">
            <w:pPr>
              <w:spacing w:before="2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31968" behindDoc="0" locked="0" layoutInCell="1" allowOverlap="1" wp14:anchorId="27B9EC87" wp14:editId="22B3AC65">
                  <wp:simplePos x="0" y="0"/>
                  <wp:positionH relativeFrom="column">
                    <wp:posOffset>282575</wp:posOffset>
                  </wp:positionH>
                  <wp:positionV relativeFrom="paragraph">
                    <wp:posOffset>68580</wp:posOffset>
                  </wp:positionV>
                  <wp:extent cx="133350" cy="104775"/>
                  <wp:effectExtent l="0" t="0" r="0" b="9525"/>
                  <wp:wrapNone/>
                  <wp:docPr id="254" name="Imagen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1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BB8063" w14:textId="77777777" w:rsidR="001D34FF" w:rsidRPr="0049016B" w:rsidRDefault="001D34FF" w:rsidP="001D34FF">
            <w:pPr>
              <w:spacing w:before="20" w:after="40" w:line="240" w:lineRule="auto"/>
              <w:rPr>
                <w:rFonts w:ascii="Arial" w:hAnsi="Arial" w:cs="Arial"/>
                <w:sz w:val="16"/>
                <w:szCs w:val="16"/>
              </w:rPr>
            </w:pPr>
            <w:r w:rsidRPr="0049016B">
              <w:rPr>
                <w:rFonts w:ascii="Arial" w:hAnsi="Arial" w:cs="Arial"/>
                <w:sz w:val="16"/>
                <w:szCs w:val="16"/>
              </w:rPr>
              <w:t>Organismo Empresarial:</w:t>
            </w:r>
          </w:p>
        </w:tc>
        <w:tc>
          <w:tcPr>
            <w:tcW w:w="2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3918A6" w14:textId="77777777" w:rsidR="001D34FF" w:rsidRPr="0049016B" w:rsidRDefault="001D34FF" w:rsidP="001D34FF">
            <w:pPr>
              <w:spacing w:before="2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32992" behindDoc="0" locked="0" layoutInCell="1" allowOverlap="1" wp14:anchorId="61E95EC1" wp14:editId="50E4F791">
                  <wp:simplePos x="0" y="0"/>
                  <wp:positionH relativeFrom="column">
                    <wp:posOffset>88900</wp:posOffset>
                  </wp:positionH>
                  <wp:positionV relativeFrom="paragraph">
                    <wp:posOffset>68580</wp:posOffset>
                  </wp:positionV>
                  <wp:extent cx="133350" cy="104775"/>
                  <wp:effectExtent l="0" t="0" r="0" b="9525"/>
                  <wp:wrapNone/>
                  <wp:docPr id="255" name="Imagen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w:t>
            </w:r>
            <w:sdt>
              <w:sdtPr>
                <w:rPr>
                  <w:rFonts w:ascii="Arial" w:hAnsi="Arial" w:cs="Arial"/>
                  <w:sz w:val="16"/>
                  <w:szCs w:val="16"/>
                </w:rPr>
                <w:id w:val="1754553455"/>
                <w:showingPlcHdr/>
                <w:dropDownList>
                  <w:listItem w:value="Elija un elemento."/>
                </w:dropDownList>
              </w:sdtPr>
              <w:sdtEndPr/>
              <w:sdtContent>
                <w:r w:rsidRPr="0049016B">
                  <w:rPr>
                    <w:rFonts w:ascii="Arial" w:hAnsi="Arial" w:cs="Arial"/>
                    <w:color w:val="808080"/>
                  </w:rPr>
                  <w:t>Elija un elemento.</w:t>
                </w:r>
              </w:sdtContent>
            </w:sdt>
          </w:p>
        </w:tc>
      </w:tr>
      <w:tr w:rsidR="001D34FF" w:rsidRPr="0049016B" w14:paraId="32DC42EF" w14:textId="77777777" w:rsidTr="001D34FF">
        <w:trPr>
          <w:jc w:val="center"/>
        </w:trPr>
        <w:tc>
          <w:tcPr>
            <w:tcW w:w="46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A5B66"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Razón social:</w:t>
            </w:r>
          </w:p>
        </w:tc>
        <w:tc>
          <w:tcPr>
            <w:tcW w:w="5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514BF7"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comercial (si aplica):</w:t>
            </w:r>
          </w:p>
        </w:tc>
      </w:tr>
      <w:tr w:rsidR="001D34FF" w:rsidRPr="0049016B" w14:paraId="3608AC29" w14:textId="77777777" w:rsidTr="001D34FF">
        <w:trPr>
          <w:jc w:val="center"/>
        </w:trPr>
        <w:tc>
          <w:tcPr>
            <w:tcW w:w="46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009C92"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RFC:</w:t>
            </w:r>
          </w:p>
        </w:tc>
        <w:tc>
          <w:tcPr>
            <w:tcW w:w="5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836D65"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Tipo de Sociedad:</w:t>
            </w:r>
          </w:p>
        </w:tc>
      </w:tr>
      <w:tr w:rsidR="001D34FF" w:rsidRPr="0049016B" w14:paraId="68832781" w14:textId="77777777" w:rsidTr="001D34FF">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C16D1A"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Número de registro del sistema:</w:t>
            </w:r>
          </w:p>
        </w:tc>
      </w:tr>
      <w:tr w:rsidR="001D34FF" w:rsidRPr="0049016B" w14:paraId="3B8A7C5E" w14:textId="77777777" w:rsidTr="001D34FF">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8F6E63"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Teléfono (lada y número):</w:t>
            </w:r>
          </w:p>
        </w:tc>
      </w:tr>
      <w:tr w:rsidR="001D34FF" w:rsidRPr="0049016B" w14:paraId="76B11414" w14:textId="77777777" w:rsidTr="001D34FF">
        <w:trPr>
          <w:jc w:val="center"/>
        </w:trPr>
        <w:tc>
          <w:tcPr>
            <w:tcW w:w="97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D20906"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Sitio web:</w:t>
            </w:r>
          </w:p>
        </w:tc>
      </w:tr>
      <w:tr w:rsidR="001D34FF" w:rsidRPr="0049016B" w14:paraId="248A52E6" w14:textId="77777777" w:rsidTr="001D34FF">
        <w:trPr>
          <w:jc w:val="center"/>
        </w:trPr>
        <w:tc>
          <w:tcPr>
            <w:tcW w:w="9742"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14:paraId="025C287F" w14:textId="77777777" w:rsidR="001D34FF" w:rsidRPr="0049016B" w:rsidRDefault="001D34FF" w:rsidP="001D34FF">
            <w:pPr>
              <w:spacing w:before="20" w:after="40" w:line="240" w:lineRule="auto"/>
              <w:rPr>
                <w:rFonts w:ascii="Arial" w:hAnsi="Arial" w:cs="Arial"/>
                <w:sz w:val="16"/>
                <w:szCs w:val="16"/>
              </w:rPr>
            </w:pPr>
            <w:r w:rsidRPr="0049016B">
              <w:rPr>
                <w:rFonts w:ascii="Arial" w:hAnsi="Arial" w:cs="Arial"/>
                <w:sz w:val="16"/>
                <w:szCs w:val="16"/>
              </w:rPr>
              <w:t>Del representante legal o apoderado:</w:t>
            </w:r>
          </w:p>
        </w:tc>
      </w:tr>
      <w:tr w:rsidR="001D34FF" w:rsidRPr="0049016B" w14:paraId="7D8E04D7" w14:textId="77777777" w:rsidTr="001D34FF">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14:paraId="699B1553"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(s):</w:t>
            </w:r>
          </w:p>
        </w:tc>
      </w:tr>
      <w:tr w:rsidR="001D34FF" w:rsidRPr="0049016B" w14:paraId="172648A9" w14:textId="77777777" w:rsidTr="001D34FF">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14:paraId="4C5C9754"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Primer apellido:</w:t>
            </w:r>
          </w:p>
        </w:tc>
      </w:tr>
      <w:tr w:rsidR="001D34FF" w:rsidRPr="0049016B" w14:paraId="46860242" w14:textId="77777777" w:rsidTr="001D34FF">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14:paraId="32BE3863"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Segundo apellido:</w:t>
            </w:r>
          </w:p>
        </w:tc>
      </w:tr>
      <w:tr w:rsidR="001D34FF" w:rsidRPr="0049016B" w14:paraId="212B27B6" w14:textId="77777777" w:rsidTr="001D34FF">
        <w:trPr>
          <w:jc w:val="center"/>
        </w:trPr>
        <w:tc>
          <w:tcPr>
            <w:tcW w:w="9742" w:type="dxa"/>
            <w:gridSpan w:val="8"/>
            <w:tcBorders>
              <w:top w:val="single" w:sz="4" w:space="0" w:color="808080" w:themeColor="background1" w:themeShade="80"/>
              <w:left w:val="single" w:sz="4" w:space="0" w:color="A6A6A6"/>
              <w:bottom w:val="single" w:sz="4" w:space="0" w:color="A6A6A6"/>
              <w:right w:val="single" w:sz="4" w:space="0" w:color="A6A6A6"/>
            </w:tcBorders>
            <w:shd w:val="clear" w:color="auto" w:fill="auto"/>
          </w:tcPr>
          <w:p w14:paraId="1E118515"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RFC:</w:t>
            </w:r>
          </w:p>
        </w:tc>
      </w:tr>
      <w:tr w:rsidR="001D34FF" w:rsidRPr="0049016B" w14:paraId="43A11FA4" w14:textId="77777777" w:rsidTr="001D34FF">
        <w:trPr>
          <w:jc w:val="center"/>
        </w:trPr>
        <w:tc>
          <w:tcPr>
            <w:tcW w:w="5011" w:type="dxa"/>
            <w:gridSpan w:val="6"/>
            <w:tcBorders>
              <w:top w:val="single" w:sz="4" w:space="0" w:color="A6A6A6"/>
              <w:left w:val="single" w:sz="4" w:space="0" w:color="A6A6A6"/>
              <w:bottom w:val="single" w:sz="4" w:space="0" w:color="A6A6A6"/>
              <w:right w:val="single" w:sz="4" w:space="0" w:color="A6A6A6"/>
            </w:tcBorders>
            <w:shd w:val="clear" w:color="auto" w:fill="auto"/>
          </w:tcPr>
          <w:p w14:paraId="0F9F239F"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Teléfono (lada y número):</w:t>
            </w:r>
          </w:p>
        </w:tc>
        <w:tc>
          <w:tcPr>
            <w:tcW w:w="4731" w:type="dxa"/>
            <w:gridSpan w:val="2"/>
            <w:tcBorders>
              <w:top w:val="single" w:sz="4" w:space="0" w:color="A6A6A6"/>
              <w:left w:val="single" w:sz="4" w:space="0" w:color="A6A6A6"/>
              <w:bottom w:val="single" w:sz="4" w:space="0" w:color="A6A6A6"/>
              <w:right w:val="single" w:sz="4" w:space="0" w:color="A6A6A6"/>
            </w:tcBorders>
            <w:shd w:val="clear" w:color="auto" w:fill="auto"/>
          </w:tcPr>
          <w:p w14:paraId="67264E92"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Fax:</w:t>
            </w:r>
          </w:p>
        </w:tc>
      </w:tr>
      <w:tr w:rsidR="001D34FF" w:rsidRPr="0049016B" w14:paraId="31CF66FF" w14:textId="77777777" w:rsidTr="001D34FF">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14:paraId="17479FF0"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Extensión:</w:t>
            </w:r>
          </w:p>
        </w:tc>
      </w:tr>
      <w:tr w:rsidR="001D34FF" w:rsidRPr="0049016B" w14:paraId="63035914" w14:textId="77777777" w:rsidTr="001D34FF">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14:paraId="7CAF0FF0"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Teléfono móvil:</w:t>
            </w:r>
          </w:p>
        </w:tc>
      </w:tr>
      <w:tr w:rsidR="001D34FF" w:rsidRPr="0049016B" w14:paraId="6C215CA5" w14:textId="77777777" w:rsidTr="001D34FF">
        <w:trPr>
          <w:jc w:val="center"/>
        </w:trPr>
        <w:tc>
          <w:tcPr>
            <w:tcW w:w="9742" w:type="dxa"/>
            <w:gridSpan w:val="8"/>
            <w:tcBorders>
              <w:top w:val="single" w:sz="4" w:space="0" w:color="A6A6A6"/>
              <w:left w:val="single" w:sz="4" w:space="0" w:color="A6A6A6"/>
              <w:bottom w:val="single" w:sz="4" w:space="0" w:color="A6A6A6"/>
              <w:right w:val="single" w:sz="4" w:space="0" w:color="A6A6A6"/>
            </w:tcBorders>
            <w:shd w:val="clear" w:color="auto" w:fill="auto"/>
          </w:tcPr>
          <w:p w14:paraId="127D4DE1"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Correo electrónico:</w:t>
            </w:r>
          </w:p>
        </w:tc>
      </w:tr>
      <w:tr w:rsidR="001D34FF" w:rsidRPr="0049016B" w14:paraId="394A102D" w14:textId="77777777" w:rsidTr="001D34FF">
        <w:trPr>
          <w:jc w:val="center"/>
        </w:trPr>
        <w:tc>
          <w:tcPr>
            <w:tcW w:w="9742" w:type="dxa"/>
            <w:gridSpan w:val="8"/>
            <w:tcBorders>
              <w:top w:val="nil"/>
              <w:left w:val="nil"/>
              <w:bottom w:val="single" w:sz="4" w:space="0" w:color="A6A6A6"/>
              <w:right w:val="nil"/>
            </w:tcBorders>
            <w:shd w:val="clear" w:color="auto" w:fill="auto"/>
          </w:tcPr>
          <w:p w14:paraId="56EC10B7"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05340A94" w14:textId="77777777" w:rsidTr="001D34FF">
        <w:trPr>
          <w:jc w:val="center"/>
        </w:trPr>
        <w:tc>
          <w:tcPr>
            <w:tcW w:w="1019" w:type="dxa"/>
            <w:tcBorders>
              <w:top w:val="single" w:sz="4" w:space="0" w:color="A6A6A6"/>
              <w:left w:val="single" w:sz="4" w:space="0" w:color="A6A6A6"/>
              <w:bottom w:val="single" w:sz="4" w:space="0" w:color="A6A6A6"/>
              <w:right w:val="single" w:sz="4" w:space="0" w:color="A6A6A6"/>
            </w:tcBorders>
            <w:shd w:val="clear" w:color="auto" w:fill="F2F2F2"/>
          </w:tcPr>
          <w:p w14:paraId="695B6410" w14:textId="77777777" w:rsidR="001D34FF" w:rsidRPr="0049016B" w:rsidRDefault="001D34FF" w:rsidP="001D34FF">
            <w:pPr>
              <w:numPr>
                <w:ilvl w:val="0"/>
                <w:numId w:val="32"/>
              </w:numPr>
              <w:spacing w:before="80" w:after="80" w:line="240" w:lineRule="auto"/>
              <w:ind w:left="202" w:hanging="202"/>
              <w:jc w:val="center"/>
              <w:rPr>
                <w:rFonts w:ascii="Arial" w:hAnsi="Arial" w:cs="Arial"/>
                <w:b/>
                <w:sz w:val="16"/>
                <w:szCs w:val="16"/>
              </w:rPr>
            </w:pPr>
          </w:p>
        </w:tc>
        <w:tc>
          <w:tcPr>
            <w:tcW w:w="8723" w:type="dxa"/>
            <w:gridSpan w:val="7"/>
            <w:tcBorders>
              <w:top w:val="single" w:sz="4" w:space="0" w:color="A6A6A6"/>
              <w:left w:val="single" w:sz="4" w:space="0" w:color="A6A6A6"/>
              <w:bottom w:val="single" w:sz="4" w:space="0" w:color="A6A6A6"/>
              <w:right w:val="single" w:sz="4" w:space="0" w:color="A6A6A6"/>
            </w:tcBorders>
            <w:shd w:val="clear" w:color="auto" w:fill="F2F2F2"/>
          </w:tcPr>
          <w:p w14:paraId="721AB238" w14:textId="77777777" w:rsidR="001D34FF" w:rsidRPr="0049016B" w:rsidRDefault="001D34FF" w:rsidP="001D34FF">
            <w:pPr>
              <w:spacing w:before="80" w:after="80" w:line="240" w:lineRule="auto"/>
              <w:ind w:left="318"/>
              <w:rPr>
                <w:rFonts w:ascii="Arial" w:hAnsi="Arial" w:cs="Arial"/>
                <w:b/>
                <w:sz w:val="16"/>
                <w:szCs w:val="16"/>
              </w:rPr>
            </w:pPr>
            <w:r w:rsidRPr="0049016B">
              <w:rPr>
                <w:rFonts w:ascii="Arial" w:hAnsi="Arial" w:cs="Arial"/>
                <w:b/>
                <w:sz w:val="16"/>
                <w:szCs w:val="16"/>
              </w:rPr>
              <w:t>Domicilio legal del Solicitante</w:t>
            </w:r>
          </w:p>
        </w:tc>
      </w:tr>
    </w:tbl>
    <w:p w14:paraId="38868989" w14:textId="77777777" w:rsidR="001D34FF" w:rsidRPr="0049016B" w:rsidRDefault="001D34FF" w:rsidP="001D34FF">
      <w:pPr>
        <w:spacing w:after="0" w:line="240" w:lineRule="auto"/>
        <w:jc w:val="center"/>
        <w:rPr>
          <w:rFonts w:ascii="Arial" w:hAnsi="Arial" w:cs="Arial"/>
          <w:sz w:val="10"/>
          <w:szCs w:val="10"/>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2308"/>
      </w:tblGrid>
      <w:tr w:rsidR="001D34FF" w:rsidRPr="0049016B" w14:paraId="2DF6F18C" w14:textId="77777777" w:rsidTr="001D34FF">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14:paraId="1C572856"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Tipo de Vialidad:(Por ejemplo: Avenida, Boulevard,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14:paraId="56B31D5E" w14:textId="77777777" w:rsidR="001D34FF" w:rsidRPr="0049016B" w:rsidRDefault="001D34FF" w:rsidP="001D34FF">
            <w:pPr>
              <w:spacing w:before="6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14:paraId="307A8CD8"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Número exterior:</w:t>
            </w:r>
          </w:p>
        </w:tc>
        <w:tc>
          <w:tcPr>
            <w:tcW w:w="2308" w:type="dxa"/>
            <w:tcBorders>
              <w:top w:val="single" w:sz="4" w:space="0" w:color="A6A6A6"/>
              <w:left w:val="single" w:sz="4" w:space="0" w:color="A6A6A6"/>
              <w:bottom w:val="single" w:sz="4" w:space="0" w:color="A6A6A6"/>
              <w:right w:val="single" w:sz="4" w:space="0" w:color="A6A6A6"/>
            </w:tcBorders>
            <w:shd w:val="clear" w:color="auto" w:fill="auto"/>
          </w:tcPr>
          <w:p w14:paraId="687A114F"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Número interior:</w:t>
            </w:r>
          </w:p>
        </w:tc>
      </w:tr>
      <w:tr w:rsidR="001D34FF" w:rsidRPr="0049016B" w14:paraId="560C2DC8" w14:textId="77777777" w:rsidTr="001D34FF">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14:paraId="759D4646"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14:paraId="2D9DD109" w14:textId="77777777" w:rsidR="001D34FF" w:rsidRPr="0049016B" w:rsidRDefault="001D34FF" w:rsidP="001D34FF">
            <w:pPr>
              <w:spacing w:before="4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14:paraId="1A690570"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Código postal:</w:t>
            </w:r>
          </w:p>
        </w:tc>
        <w:tc>
          <w:tcPr>
            <w:tcW w:w="2308" w:type="dxa"/>
            <w:tcBorders>
              <w:top w:val="single" w:sz="4" w:space="0" w:color="A6A6A6"/>
              <w:left w:val="nil"/>
              <w:bottom w:val="single" w:sz="4" w:space="0" w:color="A6A6A6"/>
              <w:right w:val="single" w:sz="4" w:space="0" w:color="A6A6A6"/>
            </w:tcBorders>
            <w:shd w:val="clear" w:color="auto" w:fill="auto"/>
          </w:tcPr>
          <w:p w14:paraId="4A0251E2" w14:textId="77777777" w:rsidR="001D34FF" w:rsidRPr="0049016B" w:rsidRDefault="001D34FF" w:rsidP="001D34FF">
            <w:pPr>
              <w:spacing w:before="20" w:after="40" w:line="240" w:lineRule="auto"/>
              <w:ind w:left="202"/>
              <w:rPr>
                <w:rFonts w:ascii="Arial" w:hAnsi="Arial" w:cs="Arial"/>
                <w:sz w:val="16"/>
                <w:szCs w:val="16"/>
              </w:rPr>
            </w:pPr>
          </w:p>
        </w:tc>
      </w:tr>
      <w:tr w:rsidR="001D34FF" w:rsidRPr="0049016B" w14:paraId="7FDEB424" w14:textId="77777777" w:rsidTr="001D34FF">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2C4533F7"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14:paraId="75E74A31" w14:textId="77777777" w:rsidR="001D34FF" w:rsidRPr="0049016B" w:rsidRDefault="001D34FF" w:rsidP="001D34FF">
            <w:pPr>
              <w:spacing w:before="60" w:after="6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4516343C"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de la colonia o asentamiento humano:</w:t>
            </w:r>
          </w:p>
        </w:tc>
      </w:tr>
      <w:tr w:rsidR="001D34FF" w:rsidRPr="0049016B" w14:paraId="7642C6A7" w14:textId="77777777" w:rsidTr="001D34FF">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1DB1BAD2"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14:paraId="4658D9F0" w14:textId="77777777" w:rsidR="001D34FF" w:rsidRPr="0049016B" w:rsidRDefault="001D34FF" w:rsidP="001D34FF">
            <w:pPr>
              <w:spacing w:before="60" w:after="6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59ADA93F"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p>
        </w:tc>
      </w:tr>
      <w:tr w:rsidR="001D34FF" w:rsidRPr="0049016B" w14:paraId="31FDEA69" w14:textId="77777777" w:rsidTr="001D34FF">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7ACBDCAA"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14:paraId="79DD6A74"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3E49D85B"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del Municipio o Delegación:</w:t>
            </w:r>
          </w:p>
        </w:tc>
      </w:tr>
      <w:tr w:rsidR="001D34FF" w:rsidRPr="0049016B" w14:paraId="0A52772E" w14:textId="77777777" w:rsidTr="001D34FF">
        <w:trPr>
          <w:trHeight w:val="271"/>
          <w:jc w:val="center"/>
        </w:trPr>
        <w:tc>
          <w:tcPr>
            <w:tcW w:w="1659" w:type="dxa"/>
            <w:gridSpan w:val="2"/>
            <w:tcBorders>
              <w:top w:val="nil"/>
              <w:left w:val="single" w:sz="4" w:space="0" w:color="A6A6A6"/>
              <w:bottom w:val="single" w:sz="4" w:space="0" w:color="A6A6A6"/>
              <w:right w:val="nil"/>
            </w:tcBorders>
            <w:shd w:val="clear" w:color="auto" w:fill="auto"/>
          </w:tcPr>
          <w:p w14:paraId="75167F54"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4016" behindDoc="0" locked="0" layoutInCell="1" allowOverlap="1" wp14:anchorId="7AFA4D44" wp14:editId="6F731081">
                  <wp:simplePos x="0" y="0"/>
                  <wp:positionH relativeFrom="column">
                    <wp:posOffset>231140</wp:posOffset>
                  </wp:positionH>
                  <wp:positionV relativeFrom="paragraph">
                    <wp:posOffset>54610</wp:posOffset>
                  </wp:positionV>
                  <wp:extent cx="133350" cy="104775"/>
                  <wp:effectExtent l="0" t="0" r="0" b="9525"/>
                  <wp:wrapNone/>
                  <wp:docPr id="256" name="Imagen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Federal</w:t>
            </w:r>
          </w:p>
        </w:tc>
        <w:tc>
          <w:tcPr>
            <w:tcW w:w="1560" w:type="dxa"/>
            <w:gridSpan w:val="2"/>
            <w:tcBorders>
              <w:top w:val="nil"/>
              <w:left w:val="nil"/>
              <w:bottom w:val="single" w:sz="4" w:space="0" w:color="A6A6A6"/>
              <w:right w:val="nil"/>
            </w:tcBorders>
            <w:shd w:val="clear" w:color="auto" w:fill="auto"/>
          </w:tcPr>
          <w:p w14:paraId="7B1FBAC3"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5040" behindDoc="0" locked="0" layoutInCell="1" allowOverlap="1" wp14:anchorId="2C4D06CC" wp14:editId="220A832C">
                  <wp:simplePos x="0" y="0"/>
                  <wp:positionH relativeFrom="column">
                    <wp:posOffset>387350</wp:posOffset>
                  </wp:positionH>
                  <wp:positionV relativeFrom="paragraph">
                    <wp:posOffset>54610</wp:posOffset>
                  </wp:positionV>
                  <wp:extent cx="133350" cy="104775"/>
                  <wp:effectExtent l="0" t="0" r="0" b="9525"/>
                  <wp:wrapNone/>
                  <wp:docPr id="257" name="Imagen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14:paraId="0B4CD7C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6064" behindDoc="0" locked="0" layoutInCell="1" allowOverlap="1" wp14:anchorId="0856F845" wp14:editId="0B7F14E9">
                  <wp:simplePos x="0" y="0"/>
                  <wp:positionH relativeFrom="column">
                    <wp:posOffset>273050</wp:posOffset>
                  </wp:positionH>
                  <wp:positionV relativeFrom="paragraph">
                    <wp:posOffset>54610</wp:posOffset>
                  </wp:positionV>
                  <wp:extent cx="133350" cy="104775"/>
                  <wp:effectExtent l="0" t="0" r="0" b="9525"/>
                  <wp:wrapNone/>
                  <wp:docPr id="258" name="Imagen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14:paraId="1DFEE0C3"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560148CB"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p>
        </w:tc>
      </w:tr>
      <w:tr w:rsidR="001D34FF" w:rsidRPr="0049016B" w14:paraId="15E2CF65" w14:textId="77777777" w:rsidTr="001D34FF">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18B2D49D"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14:paraId="1F9347A8"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7030A97B"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del Estado o Distrito Federal:</w:t>
            </w:r>
          </w:p>
        </w:tc>
      </w:tr>
      <w:tr w:rsidR="001D34FF" w:rsidRPr="0049016B" w14:paraId="69E7FB23"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393B04F9" w14:textId="77777777" w:rsidR="001D34FF" w:rsidRPr="0049016B" w:rsidRDefault="001D34FF" w:rsidP="001D34FF">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7088" behindDoc="0" locked="0" layoutInCell="1" allowOverlap="1" wp14:anchorId="2551D7B5" wp14:editId="4FCD02E9">
                  <wp:simplePos x="0" y="0"/>
                  <wp:positionH relativeFrom="column">
                    <wp:posOffset>974090</wp:posOffset>
                  </wp:positionH>
                  <wp:positionV relativeFrom="paragraph">
                    <wp:posOffset>67310</wp:posOffset>
                  </wp:positionV>
                  <wp:extent cx="133350" cy="104775"/>
                  <wp:effectExtent l="0" t="0" r="0" b="9525"/>
                  <wp:wrapNone/>
                  <wp:docPr id="259" name="Imagen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14:paraId="283A8F8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8112" behindDoc="0" locked="0" layoutInCell="1" allowOverlap="1" wp14:anchorId="06F57B6A" wp14:editId="128C5206">
                  <wp:simplePos x="0" y="0"/>
                  <wp:positionH relativeFrom="column">
                    <wp:posOffset>984250</wp:posOffset>
                  </wp:positionH>
                  <wp:positionV relativeFrom="paragraph">
                    <wp:posOffset>67310</wp:posOffset>
                  </wp:positionV>
                  <wp:extent cx="133350" cy="104775"/>
                  <wp:effectExtent l="0" t="0" r="0" b="9525"/>
                  <wp:wrapNone/>
                  <wp:docPr id="260" name="Imagen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14:paraId="69A154C2"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6D3D7615"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FD4DBFE"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039A6322"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Código de la carretera:</w:t>
            </w:r>
          </w:p>
        </w:tc>
        <w:tc>
          <w:tcPr>
            <w:tcW w:w="283" w:type="dxa"/>
            <w:tcBorders>
              <w:top w:val="nil"/>
              <w:left w:val="single" w:sz="4" w:space="0" w:color="A6A6A6"/>
              <w:bottom w:val="nil"/>
              <w:right w:val="nil"/>
            </w:tcBorders>
            <w:shd w:val="clear" w:color="auto" w:fill="auto"/>
          </w:tcPr>
          <w:p w14:paraId="54D9B4AA"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single" w:sz="4" w:space="0" w:color="A6A6A6"/>
              <w:left w:val="nil"/>
              <w:bottom w:val="nil"/>
              <w:right w:val="nil"/>
            </w:tcBorders>
            <w:shd w:val="clear" w:color="auto" w:fill="auto"/>
          </w:tcPr>
          <w:p w14:paraId="3EF4C921"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2D3571C2"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3408736B"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Tramo de la carretera:</w:t>
            </w:r>
          </w:p>
        </w:tc>
        <w:tc>
          <w:tcPr>
            <w:tcW w:w="283" w:type="dxa"/>
            <w:tcBorders>
              <w:top w:val="nil"/>
              <w:left w:val="single" w:sz="4" w:space="0" w:color="A6A6A6"/>
              <w:bottom w:val="nil"/>
              <w:right w:val="nil"/>
            </w:tcBorders>
            <w:shd w:val="clear" w:color="auto" w:fill="auto"/>
          </w:tcPr>
          <w:p w14:paraId="4340A909"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14:paraId="22A19DF4"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26E07972" w14:textId="77777777" w:rsidTr="001D34FF">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7659EA54"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proofErr w:type="spellStart"/>
            <w:r w:rsidRPr="0049016B">
              <w:rPr>
                <w:rFonts w:ascii="Arial" w:hAnsi="Arial" w:cs="Arial"/>
                <w:sz w:val="16"/>
                <w:szCs w:val="16"/>
              </w:rPr>
              <w:t>Cadenamiento</w:t>
            </w:r>
            <w:proofErr w:type="spellEnd"/>
            <w:r w:rsidRPr="0049016B">
              <w:rPr>
                <w:rFonts w:ascii="Arial" w:hAnsi="Arial" w:cs="Arial"/>
                <w:sz w:val="16"/>
                <w:szCs w:val="16"/>
              </w:rPr>
              <w:t>:</w:t>
            </w:r>
          </w:p>
        </w:tc>
        <w:tc>
          <w:tcPr>
            <w:tcW w:w="283" w:type="dxa"/>
            <w:tcBorders>
              <w:top w:val="nil"/>
              <w:left w:val="single" w:sz="4" w:space="0" w:color="A6A6A6"/>
              <w:bottom w:val="nil"/>
              <w:right w:val="nil"/>
            </w:tcBorders>
            <w:shd w:val="clear" w:color="auto" w:fill="auto"/>
          </w:tcPr>
          <w:p w14:paraId="727F83F6"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14:paraId="20F6607E"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67EFE49C"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0C9FE2AF"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14:paraId="6CC80600"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14:paraId="509B1134"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1BB7A63A" w14:textId="77777777" w:rsidTr="001D34FF">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79222403"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Término Genérico (marcar la opción correcta):</w:t>
            </w:r>
          </w:p>
        </w:tc>
        <w:tc>
          <w:tcPr>
            <w:tcW w:w="283" w:type="dxa"/>
            <w:vMerge w:val="restart"/>
            <w:tcBorders>
              <w:top w:val="nil"/>
              <w:left w:val="single" w:sz="4" w:space="0" w:color="A6A6A6"/>
              <w:bottom w:val="nil"/>
              <w:right w:val="nil"/>
            </w:tcBorders>
            <w:shd w:val="clear" w:color="auto" w:fill="auto"/>
          </w:tcPr>
          <w:p w14:paraId="2DCC8426"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val="restart"/>
            <w:tcBorders>
              <w:top w:val="nil"/>
              <w:left w:val="nil"/>
              <w:bottom w:val="nil"/>
              <w:right w:val="nil"/>
            </w:tcBorders>
            <w:shd w:val="clear" w:color="auto" w:fill="auto"/>
          </w:tcPr>
          <w:p w14:paraId="19F65F6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A5BD4BD" w14:textId="77777777" w:rsidTr="001D34FF">
        <w:trPr>
          <w:trHeight w:val="299"/>
          <w:jc w:val="center"/>
        </w:trPr>
        <w:tc>
          <w:tcPr>
            <w:tcW w:w="1092" w:type="dxa"/>
            <w:tcBorders>
              <w:top w:val="nil"/>
              <w:left w:val="single" w:sz="4" w:space="0" w:color="A6A6A6"/>
              <w:bottom w:val="single" w:sz="4" w:space="0" w:color="A6A6A6"/>
              <w:right w:val="nil"/>
            </w:tcBorders>
            <w:shd w:val="clear" w:color="auto" w:fill="auto"/>
          </w:tcPr>
          <w:p w14:paraId="6F70B970"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39136" behindDoc="0" locked="0" layoutInCell="1" allowOverlap="1" wp14:anchorId="2C3372B8" wp14:editId="4CC4BBB5">
                  <wp:simplePos x="0" y="0"/>
                  <wp:positionH relativeFrom="column">
                    <wp:posOffset>97790</wp:posOffset>
                  </wp:positionH>
                  <wp:positionV relativeFrom="paragraph">
                    <wp:posOffset>70485</wp:posOffset>
                  </wp:positionV>
                  <wp:extent cx="133350" cy="104775"/>
                  <wp:effectExtent l="0" t="0" r="0" b="9525"/>
                  <wp:wrapNone/>
                  <wp:docPr id="261" name="Imagen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Brecha</w:t>
            </w:r>
          </w:p>
        </w:tc>
        <w:tc>
          <w:tcPr>
            <w:tcW w:w="1276" w:type="dxa"/>
            <w:gridSpan w:val="2"/>
            <w:tcBorders>
              <w:top w:val="nil"/>
              <w:left w:val="nil"/>
              <w:bottom w:val="single" w:sz="4" w:space="0" w:color="A6A6A6"/>
              <w:right w:val="nil"/>
            </w:tcBorders>
            <w:shd w:val="clear" w:color="auto" w:fill="auto"/>
          </w:tcPr>
          <w:p w14:paraId="5286EAA2"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40160" behindDoc="0" locked="0" layoutInCell="1" allowOverlap="1" wp14:anchorId="3261F7CE" wp14:editId="736C66A2">
                  <wp:simplePos x="0" y="0"/>
                  <wp:positionH relativeFrom="column">
                    <wp:posOffset>112395</wp:posOffset>
                  </wp:positionH>
                  <wp:positionV relativeFrom="paragraph">
                    <wp:posOffset>70485</wp:posOffset>
                  </wp:positionV>
                  <wp:extent cx="133350" cy="104775"/>
                  <wp:effectExtent l="0" t="0" r="0" b="9525"/>
                  <wp:wrapNone/>
                  <wp:docPr id="262" name="Imagen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Camino</w:t>
            </w:r>
          </w:p>
        </w:tc>
        <w:tc>
          <w:tcPr>
            <w:tcW w:w="1276" w:type="dxa"/>
            <w:gridSpan w:val="2"/>
            <w:tcBorders>
              <w:top w:val="nil"/>
              <w:left w:val="nil"/>
              <w:bottom w:val="single" w:sz="4" w:space="0" w:color="A6A6A6"/>
              <w:right w:val="nil"/>
            </w:tcBorders>
            <w:shd w:val="clear" w:color="auto" w:fill="auto"/>
          </w:tcPr>
          <w:p w14:paraId="1CE426E4"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41184" behindDoc="0" locked="0" layoutInCell="1" allowOverlap="1" wp14:anchorId="20AA5C06" wp14:editId="42991FBB">
                  <wp:simplePos x="0" y="0"/>
                  <wp:positionH relativeFrom="column">
                    <wp:posOffset>79375</wp:posOffset>
                  </wp:positionH>
                  <wp:positionV relativeFrom="paragraph">
                    <wp:posOffset>70485</wp:posOffset>
                  </wp:positionV>
                  <wp:extent cx="133350" cy="104775"/>
                  <wp:effectExtent l="0" t="0" r="0" b="9525"/>
                  <wp:wrapNone/>
                  <wp:docPr id="263" name="Imagen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preferRelativeResize="0">
                            <a:picLocks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14:paraId="77B4AABA"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42208" behindDoc="0" locked="0" layoutInCell="1" allowOverlap="1" wp14:anchorId="076322B4" wp14:editId="0136F7BC">
                  <wp:simplePos x="0" y="0"/>
                  <wp:positionH relativeFrom="column">
                    <wp:posOffset>141605</wp:posOffset>
                  </wp:positionH>
                  <wp:positionV relativeFrom="paragraph">
                    <wp:posOffset>70485</wp:posOffset>
                  </wp:positionV>
                  <wp:extent cx="133350" cy="104775"/>
                  <wp:effectExtent l="0" t="0" r="0" b="9525"/>
                  <wp:wrapNone/>
                  <wp:docPr id="264" name="Imagen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preferRelativeResize="0">
                            <a:picLocks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Vereda</w:t>
            </w:r>
          </w:p>
        </w:tc>
        <w:tc>
          <w:tcPr>
            <w:tcW w:w="283" w:type="dxa"/>
            <w:vMerge/>
            <w:tcBorders>
              <w:top w:val="nil"/>
              <w:left w:val="single" w:sz="4" w:space="0" w:color="A6A6A6"/>
              <w:bottom w:val="nil"/>
              <w:right w:val="nil"/>
            </w:tcBorders>
            <w:shd w:val="clear" w:color="auto" w:fill="auto"/>
          </w:tcPr>
          <w:p w14:paraId="6906A0B9" w14:textId="77777777" w:rsidR="001D34FF" w:rsidRPr="0049016B" w:rsidRDefault="001D34FF" w:rsidP="001D34FF">
            <w:pPr>
              <w:spacing w:before="40" w:after="40" w:line="240" w:lineRule="auto"/>
              <w:rPr>
                <w:rFonts w:ascii="Arial" w:hAnsi="Arial" w:cs="Arial"/>
                <w:sz w:val="16"/>
                <w:szCs w:val="16"/>
              </w:rPr>
            </w:pPr>
          </w:p>
        </w:tc>
        <w:tc>
          <w:tcPr>
            <w:tcW w:w="4607" w:type="dxa"/>
            <w:gridSpan w:val="2"/>
            <w:vMerge/>
            <w:tcBorders>
              <w:top w:val="nil"/>
              <w:left w:val="nil"/>
              <w:bottom w:val="nil"/>
              <w:right w:val="nil"/>
            </w:tcBorders>
            <w:shd w:val="clear" w:color="auto" w:fill="auto"/>
          </w:tcPr>
          <w:p w14:paraId="3E50BC7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2113511"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6FFD1B84"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lastRenderedPageBreak/>
              <w:t>Tramo del camino:</w:t>
            </w:r>
          </w:p>
        </w:tc>
        <w:tc>
          <w:tcPr>
            <w:tcW w:w="283" w:type="dxa"/>
            <w:tcBorders>
              <w:top w:val="nil"/>
              <w:left w:val="single" w:sz="4" w:space="0" w:color="A6A6A6"/>
              <w:bottom w:val="nil"/>
              <w:right w:val="nil"/>
            </w:tcBorders>
            <w:shd w:val="clear" w:color="auto" w:fill="auto"/>
          </w:tcPr>
          <w:p w14:paraId="5C159462"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14:paraId="42EA5023"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63540B3F" w14:textId="77777777" w:rsidTr="001D34FF">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592DABA9"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14:paraId="481F4E1B" w14:textId="77777777" w:rsidR="001D34FF" w:rsidRPr="0049016B" w:rsidRDefault="001D34FF" w:rsidP="001D34FF">
            <w:pPr>
              <w:spacing w:after="0" w:line="240" w:lineRule="auto"/>
              <w:rPr>
                <w:rFonts w:ascii="Arial" w:hAnsi="Arial" w:cs="Arial"/>
                <w:sz w:val="16"/>
                <w:szCs w:val="16"/>
              </w:rPr>
            </w:pPr>
          </w:p>
        </w:tc>
        <w:tc>
          <w:tcPr>
            <w:tcW w:w="4607" w:type="dxa"/>
            <w:gridSpan w:val="2"/>
            <w:vMerge w:val="restart"/>
            <w:tcBorders>
              <w:top w:val="nil"/>
              <w:left w:val="nil"/>
              <w:right w:val="nil"/>
            </w:tcBorders>
            <w:shd w:val="clear" w:color="auto" w:fill="auto"/>
          </w:tcPr>
          <w:p w14:paraId="7404483C" w14:textId="77777777" w:rsidR="001D34FF" w:rsidRPr="0049016B" w:rsidRDefault="001D34FF" w:rsidP="001D34FF">
            <w:pPr>
              <w:spacing w:after="0" w:line="240" w:lineRule="auto"/>
              <w:rPr>
                <w:rFonts w:ascii="Arial" w:hAnsi="Arial" w:cs="Arial"/>
                <w:sz w:val="16"/>
                <w:szCs w:val="16"/>
              </w:rPr>
            </w:pPr>
          </w:p>
        </w:tc>
      </w:tr>
      <w:tr w:rsidR="001D34FF" w:rsidRPr="0049016B" w14:paraId="08D18426"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2A406DFE"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43232" behindDoc="0" locked="0" layoutInCell="1" allowOverlap="1" wp14:anchorId="34CA9E72" wp14:editId="5C2D4944">
                  <wp:simplePos x="0" y="0"/>
                  <wp:positionH relativeFrom="column">
                    <wp:posOffset>755015</wp:posOffset>
                  </wp:positionH>
                  <wp:positionV relativeFrom="paragraph">
                    <wp:posOffset>50165</wp:posOffset>
                  </wp:positionV>
                  <wp:extent cx="133350" cy="104775"/>
                  <wp:effectExtent l="0" t="0" r="0" b="9525"/>
                  <wp:wrapNone/>
                  <wp:docPr id="265" name="Imagen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14:paraId="04C877A7"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44256" behindDoc="0" locked="0" layoutInCell="1" allowOverlap="1" wp14:anchorId="5060907A" wp14:editId="23938784">
                  <wp:simplePos x="0" y="0"/>
                  <wp:positionH relativeFrom="column">
                    <wp:posOffset>850900</wp:posOffset>
                  </wp:positionH>
                  <wp:positionV relativeFrom="paragraph">
                    <wp:posOffset>50165</wp:posOffset>
                  </wp:positionV>
                  <wp:extent cx="133350" cy="104775"/>
                  <wp:effectExtent l="0" t="0" r="0" b="9525"/>
                  <wp:wrapNone/>
                  <wp:docPr id="266" name="Imagen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preferRelativeResize="0">
                            <a:picLocks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Izquierdo</w:t>
            </w:r>
          </w:p>
        </w:tc>
        <w:tc>
          <w:tcPr>
            <w:tcW w:w="283" w:type="dxa"/>
            <w:vMerge/>
            <w:tcBorders>
              <w:left w:val="single" w:sz="4" w:space="0" w:color="A6A6A6"/>
              <w:bottom w:val="nil"/>
              <w:right w:val="nil"/>
            </w:tcBorders>
            <w:shd w:val="clear" w:color="auto" w:fill="auto"/>
          </w:tcPr>
          <w:p w14:paraId="19A2F4FF" w14:textId="77777777" w:rsidR="001D34FF" w:rsidRPr="0049016B" w:rsidRDefault="001D34FF" w:rsidP="001D34FF">
            <w:pPr>
              <w:spacing w:after="0" w:line="240" w:lineRule="auto"/>
              <w:rPr>
                <w:rFonts w:ascii="Arial" w:hAnsi="Arial" w:cs="Arial"/>
                <w:sz w:val="16"/>
                <w:szCs w:val="16"/>
              </w:rPr>
            </w:pPr>
          </w:p>
        </w:tc>
        <w:tc>
          <w:tcPr>
            <w:tcW w:w="4607" w:type="dxa"/>
            <w:gridSpan w:val="2"/>
            <w:vMerge/>
            <w:tcBorders>
              <w:left w:val="nil"/>
              <w:bottom w:val="nil"/>
              <w:right w:val="nil"/>
            </w:tcBorders>
            <w:shd w:val="clear" w:color="auto" w:fill="auto"/>
          </w:tcPr>
          <w:p w14:paraId="1B9D9E60" w14:textId="77777777" w:rsidR="001D34FF" w:rsidRPr="0049016B" w:rsidRDefault="001D34FF" w:rsidP="001D34FF">
            <w:pPr>
              <w:spacing w:after="0" w:line="240" w:lineRule="auto"/>
              <w:rPr>
                <w:rFonts w:ascii="Arial" w:hAnsi="Arial" w:cs="Arial"/>
                <w:sz w:val="16"/>
                <w:szCs w:val="16"/>
              </w:rPr>
            </w:pPr>
          </w:p>
        </w:tc>
      </w:tr>
      <w:tr w:rsidR="001D34FF" w:rsidRPr="0049016B" w14:paraId="75FA888C"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68C74CEA"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proofErr w:type="spellStart"/>
            <w:r w:rsidRPr="0049016B">
              <w:rPr>
                <w:rFonts w:ascii="Arial" w:hAnsi="Arial" w:cs="Arial"/>
                <w:sz w:val="16"/>
                <w:szCs w:val="16"/>
              </w:rPr>
              <w:t>Cadenamiento</w:t>
            </w:r>
            <w:proofErr w:type="spellEnd"/>
            <w:r w:rsidRPr="0049016B">
              <w:rPr>
                <w:rFonts w:ascii="Arial" w:hAnsi="Arial" w:cs="Arial"/>
                <w:sz w:val="16"/>
                <w:szCs w:val="16"/>
              </w:rPr>
              <w:t>:</w:t>
            </w:r>
          </w:p>
        </w:tc>
        <w:tc>
          <w:tcPr>
            <w:tcW w:w="283" w:type="dxa"/>
            <w:tcBorders>
              <w:top w:val="nil"/>
              <w:left w:val="single" w:sz="4" w:space="0" w:color="A6A6A6"/>
              <w:bottom w:val="nil"/>
              <w:right w:val="nil"/>
            </w:tcBorders>
            <w:shd w:val="clear" w:color="auto" w:fill="auto"/>
          </w:tcPr>
          <w:p w14:paraId="40DEA62B" w14:textId="77777777" w:rsidR="001D34FF" w:rsidRPr="0049016B" w:rsidRDefault="001D34FF" w:rsidP="001D34FF">
            <w:pPr>
              <w:spacing w:before="60" w:after="60" w:line="240" w:lineRule="auto"/>
              <w:rPr>
                <w:rFonts w:ascii="Arial" w:hAnsi="Arial" w:cs="Arial"/>
                <w:sz w:val="16"/>
                <w:szCs w:val="16"/>
              </w:rPr>
            </w:pPr>
          </w:p>
        </w:tc>
        <w:tc>
          <w:tcPr>
            <w:tcW w:w="4607" w:type="dxa"/>
            <w:gridSpan w:val="2"/>
            <w:tcBorders>
              <w:top w:val="nil"/>
              <w:left w:val="nil"/>
              <w:bottom w:val="nil"/>
              <w:right w:val="nil"/>
            </w:tcBorders>
            <w:shd w:val="clear" w:color="auto" w:fill="auto"/>
          </w:tcPr>
          <w:p w14:paraId="38998E72" w14:textId="77777777" w:rsidR="001D34FF" w:rsidRPr="0049016B" w:rsidRDefault="001D34FF" w:rsidP="001D34FF">
            <w:pPr>
              <w:spacing w:before="60" w:after="60" w:line="240" w:lineRule="auto"/>
              <w:rPr>
                <w:rFonts w:ascii="Arial" w:hAnsi="Arial" w:cs="Arial"/>
                <w:sz w:val="16"/>
                <w:szCs w:val="16"/>
              </w:rPr>
            </w:pPr>
          </w:p>
        </w:tc>
      </w:tr>
    </w:tbl>
    <w:p w14:paraId="27555A99" w14:textId="77777777" w:rsidR="001D34FF" w:rsidRPr="0049016B" w:rsidRDefault="001D34FF" w:rsidP="001D34FF">
      <w:pPr>
        <w:numPr>
          <w:ilvl w:val="0"/>
          <w:numId w:val="15"/>
        </w:numPr>
        <w:spacing w:after="200" w:line="276" w:lineRule="auto"/>
        <w:ind w:left="142" w:hanging="102"/>
        <w:contextualSpacing/>
        <w:jc w:val="both"/>
        <w:rPr>
          <w:rFonts w:ascii="Arial" w:hAnsi="Arial" w:cs="Arial"/>
          <w:sz w:val="14"/>
          <w:szCs w:val="10"/>
        </w:rPr>
      </w:pPr>
      <w:r w:rsidRPr="0049016B">
        <w:rPr>
          <w:rFonts w:ascii="Arial" w:hAnsi="Arial" w:cs="Arial"/>
          <w:sz w:val="14"/>
          <w:szCs w:val="10"/>
        </w:rPr>
        <w:t xml:space="preserve">De conformidad con los artículos 4 y 69-M, fracción V </w:t>
      </w:r>
      <w:r w:rsidRPr="0049016B">
        <w:rPr>
          <w:rFonts w:ascii="Arial" w:hAnsi="Arial" w:cs="Arial"/>
          <w:i/>
          <w:sz w:val="14"/>
          <w:szCs w:val="10"/>
        </w:rPr>
        <w:t>de la Ley Federal de Procedimiento Administrativo</w:t>
      </w:r>
      <w:r w:rsidRPr="0049016B">
        <w:rPr>
          <w:rFonts w:ascii="Arial" w:hAnsi="Arial" w:cs="Arial"/>
          <w:sz w:val="14"/>
          <w:szCs w:val="10"/>
        </w:rPr>
        <w:t>, los formatos para solicitar trámites y servicios deberán publicarse en el Diario Oficial de la Federación (DOF).</w:t>
      </w:r>
    </w:p>
    <w:tbl>
      <w:tblPr>
        <w:tblStyle w:val="Tablaconcuadrcula6"/>
        <w:tblpPr w:leftFromText="141" w:rightFromText="141" w:vertAnchor="text" w:horzAnchor="margin" w:tblpXSpec="center" w:tblpY="176"/>
        <w:tblW w:w="98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815"/>
      </w:tblGrid>
      <w:tr w:rsidR="001D34FF" w:rsidRPr="0049016B" w14:paraId="4DE32688" w14:textId="77777777" w:rsidTr="001D34FF">
        <w:trPr>
          <w:trHeight w:val="411"/>
        </w:trPr>
        <w:tc>
          <w:tcPr>
            <w:tcW w:w="9815" w:type="dxa"/>
            <w:tcBorders>
              <w:bottom w:val="nil"/>
            </w:tcBorders>
            <w:shd w:val="clear" w:color="auto" w:fill="F2F2F2" w:themeFill="background1" w:themeFillShade="F2"/>
            <w:vAlign w:val="center"/>
          </w:tcPr>
          <w:p w14:paraId="10815D40" w14:textId="77777777" w:rsidR="001D34FF" w:rsidRPr="0049016B" w:rsidRDefault="001D34FF" w:rsidP="001D34FF">
            <w:pPr>
              <w:spacing w:before="40" w:after="40"/>
              <w:jc w:val="center"/>
              <w:rPr>
                <w:rFonts w:ascii="Arial" w:hAnsi="Arial" w:cs="Arial"/>
                <w:b/>
                <w:sz w:val="16"/>
                <w:szCs w:val="16"/>
              </w:rPr>
            </w:pPr>
            <w:r w:rsidRPr="0049016B">
              <w:rPr>
                <w:rFonts w:ascii="Arial" w:hAnsi="Arial" w:cs="Arial"/>
                <w:b/>
                <w:sz w:val="16"/>
                <w:szCs w:val="16"/>
              </w:rPr>
              <w:t>Información del Trámite</w:t>
            </w:r>
          </w:p>
        </w:tc>
      </w:tr>
    </w:tbl>
    <w:p w14:paraId="1E4A17C9" w14:textId="77777777" w:rsidR="001D34FF" w:rsidRPr="0049016B" w:rsidRDefault="001D34FF" w:rsidP="001D34FF">
      <w:pPr>
        <w:contextualSpacing/>
        <w:rPr>
          <w:rFonts w:ascii="Arial" w:hAnsi="Arial" w:cs="Arial"/>
          <w:b/>
          <w:sz w:val="10"/>
          <w:szCs w:val="10"/>
        </w:rPr>
      </w:pPr>
    </w:p>
    <w:tbl>
      <w:tblPr>
        <w:tblW w:w="98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921"/>
        <w:gridCol w:w="1808"/>
        <w:gridCol w:w="5386"/>
        <w:gridCol w:w="709"/>
        <w:gridCol w:w="1004"/>
      </w:tblGrid>
      <w:tr w:rsidR="001D34FF" w:rsidRPr="0049016B" w14:paraId="79269120" w14:textId="77777777" w:rsidTr="001D34FF">
        <w:trPr>
          <w:trHeight w:val="130"/>
          <w:jc w:val="center"/>
        </w:trPr>
        <w:tc>
          <w:tcPr>
            <w:tcW w:w="9828" w:type="dxa"/>
            <w:gridSpan w:val="5"/>
            <w:tcBorders>
              <w:left w:val="nil"/>
              <w:right w:val="nil"/>
            </w:tcBorders>
            <w:shd w:val="clear" w:color="auto" w:fill="auto"/>
            <w:noWrap/>
          </w:tcPr>
          <w:p w14:paraId="1B7F2E79" w14:textId="77777777" w:rsidR="001D34FF" w:rsidRPr="0049016B" w:rsidRDefault="001D34FF" w:rsidP="001D34FF">
            <w:pPr>
              <w:spacing w:after="0" w:line="240" w:lineRule="auto"/>
              <w:jc w:val="both"/>
              <w:rPr>
                <w:rFonts w:ascii="Arial" w:hAnsi="Arial" w:cs="Arial"/>
                <w:b/>
                <w:sz w:val="10"/>
                <w:szCs w:val="16"/>
              </w:rPr>
            </w:pPr>
          </w:p>
        </w:tc>
      </w:tr>
      <w:tr w:rsidR="001D34FF" w:rsidRPr="0049016B" w14:paraId="6C073BEB" w14:textId="77777777" w:rsidTr="001D34FF">
        <w:trPr>
          <w:trHeight w:val="345"/>
          <w:jc w:val="center"/>
        </w:trPr>
        <w:tc>
          <w:tcPr>
            <w:tcW w:w="921" w:type="dxa"/>
            <w:shd w:val="clear" w:color="auto" w:fill="F2F2F2" w:themeFill="background1" w:themeFillShade="F2"/>
            <w:noWrap/>
          </w:tcPr>
          <w:p w14:paraId="579A692B" w14:textId="77777777" w:rsidR="001D34FF" w:rsidRPr="0049016B" w:rsidRDefault="001D34FF" w:rsidP="001D34FF">
            <w:pPr>
              <w:numPr>
                <w:ilvl w:val="0"/>
                <w:numId w:val="32"/>
              </w:numPr>
              <w:spacing w:before="80" w:after="80" w:line="240" w:lineRule="auto"/>
              <w:ind w:left="202" w:hanging="202"/>
              <w:jc w:val="center"/>
              <w:rPr>
                <w:rFonts w:ascii="Arial" w:hAnsi="Arial" w:cs="Arial"/>
                <w:b/>
                <w:sz w:val="16"/>
                <w:szCs w:val="16"/>
              </w:rPr>
            </w:pPr>
          </w:p>
        </w:tc>
        <w:tc>
          <w:tcPr>
            <w:tcW w:w="8907" w:type="dxa"/>
            <w:gridSpan w:val="4"/>
            <w:shd w:val="clear" w:color="auto" w:fill="F2F2F2" w:themeFill="background1" w:themeFillShade="F2"/>
          </w:tcPr>
          <w:p w14:paraId="59C169DD" w14:textId="58E88819" w:rsidR="001D34FF" w:rsidRPr="0049016B" w:rsidRDefault="001D34FF" w:rsidP="005912C4">
            <w:pPr>
              <w:spacing w:before="40" w:after="40" w:line="240" w:lineRule="auto"/>
              <w:jc w:val="both"/>
              <w:rPr>
                <w:rFonts w:ascii="Arial" w:hAnsi="Arial" w:cs="Arial"/>
                <w:sz w:val="16"/>
                <w:szCs w:val="16"/>
              </w:rPr>
            </w:pPr>
            <w:r w:rsidRPr="0049016B">
              <w:rPr>
                <w:rFonts w:ascii="Arial" w:hAnsi="Arial" w:cs="Arial"/>
                <w:b/>
                <w:sz w:val="16"/>
                <w:szCs w:val="16"/>
              </w:rPr>
              <w:t>Declaraciones</w:t>
            </w:r>
            <w:r w:rsidRPr="0049016B">
              <w:rPr>
                <w:rFonts w:ascii="Arial" w:hAnsi="Arial" w:cs="Arial"/>
                <w:sz w:val="16"/>
                <w:szCs w:val="16"/>
              </w:rPr>
              <w:t xml:space="preserve">. Cumpliendo a lo señalado en la Regla </w:t>
            </w:r>
            <w:r w:rsidR="005912C4">
              <w:rPr>
                <w:rFonts w:ascii="Arial" w:hAnsi="Arial" w:cs="Arial"/>
                <w:sz w:val="16"/>
                <w:szCs w:val="16"/>
              </w:rPr>
              <w:t>8</w:t>
            </w:r>
            <w:r w:rsidR="005912C4" w:rsidRPr="0049016B">
              <w:rPr>
                <w:rFonts w:ascii="Arial" w:hAnsi="Arial" w:cs="Arial"/>
                <w:sz w:val="16"/>
                <w:szCs w:val="16"/>
              </w:rPr>
              <w:t xml:space="preserve"> </w:t>
            </w:r>
            <w:r w:rsidRPr="0049016B">
              <w:rPr>
                <w:rFonts w:ascii="Arial" w:hAnsi="Arial" w:cs="Arial"/>
                <w:sz w:val="16"/>
                <w:szCs w:val="16"/>
              </w:rPr>
              <w:t>fracción I de las Reglas de Operación sobre los Requisitos de Organismos Promotores del Programa para el Desarrollo de la Industria del</w:t>
            </w:r>
            <w:r>
              <w:rPr>
                <w:rFonts w:ascii="Arial" w:hAnsi="Arial" w:cs="Arial"/>
                <w:sz w:val="16"/>
                <w:szCs w:val="16"/>
              </w:rPr>
              <w:t xml:space="preserve"> Software (PROSOFT) y la Innovación</w:t>
            </w:r>
            <w:r w:rsidRPr="0049016B">
              <w:rPr>
                <w:rFonts w:ascii="Arial" w:hAnsi="Arial" w:cs="Arial"/>
                <w:sz w:val="16"/>
                <w:szCs w:val="16"/>
              </w:rPr>
              <w:t xml:space="preserve"> para el ejercicio fiscal del 201</w:t>
            </w:r>
            <w:r>
              <w:rPr>
                <w:rFonts w:ascii="Arial" w:hAnsi="Arial" w:cs="Arial"/>
                <w:sz w:val="16"/>
                <w:szCs w:val="16"/>
              </w:rPr>
              <w:t>6</w:t>
            </w:r>
            <w:r w:rsidRPr="0049016B">
              <w:rPr>
                <w:rFonts w:ascii="Arial" w:hAnsi="Arial" w:cs="Arial"/>
                <w:sz w:val="16"/>
                <w:szCs w:val="16"/>
              </w:rPr>
              <w:t>, manifiesto a nombre propio y bajo  los poderes  que me otorga mi representada, declaro que se tiene interés de participar como Organismo Promotor autorizado del</w:t>
            </w:r>
            <w:r>
              <w:rPr>
                <w:rFonts w:ascii="Arial" w:hAnsi="Arial" w:cs="Arial"/>
                <w:sz w:val="16"/>
                <w:szCs w:val="16"/>
              </w:rPr>
              <w:t xml:space="preserve"> Programa</w:t>
            </w:r>
            <w:r w:rsidRPr="0049016B">
              <w:rPr>
                <w:rFonts w:ascii="Arial" w:hAnsi="Arial" w:cs="Arial"/>
                <w:sz w:val="16"/>
                <w:szCs w:val="16"/>
              </w:rPr>
              <w:t xml:space="preserve"> </w:t>
            </w:r>
            <w:r w:rsidRPr="00CF7AF5">
              <w:rPr>
                <w:rFonts w:ascii="Arial" w:hAnsi="Arial" w:cs="Arial"/>
                <w:sz w:val="16"/>
                <w:szCs w:val="16"/>
              </w:rPr>
              <w:t>para el Desarrollo de la Industria del Software (PROSOFT) y la Innovación</w:t>
            </w:r>
            <w:r w:rsidRPr="0049016B">
              <w:rPr>
                <w:rFonts w:ascii="Arial" w:hAnsi="Arial" w:cs="Arial"/>
                <w:color w:val="000000"/>
                <w:sz w:val="18"/>
                <w:szCs w:val="18"/>
              </w:rPr>
              <w:t xml:space="preserve"> </w:t>
            </w:r>
            <w:r w:rsidRPr="0049016B">
              <w:rPr>
                <w:rFonts w:ascii="Arial" w:hAnsi="Arial" w:cs="Arial"/>
                <w:sz w:val="16"/>
                <w:szCs w:val="16"/>
              </w:rPr>
              <w:t>para el presente ejercicio fiscal y las siguientes declarativas bajo protesta de decir verdad:</w:t>
            </w:r>
          </w:p>
        </w:tc>
      </w:tr>
      <w:tr w:rsidR="001D34FF" w:rsidRPr="0049016B" w14:paraId="32D59045" w14:textId="77777777" w:rsidTr="001D34FF">
        <w:trPr>
          <w:trHeight w:val="345"/>
          <w:jc w:val="center"/>
        </w:trPr>
        <w:tc>
          <w:tcPr>
            <w:tcW w:w="921" w:type="dxa"/>
            <w:shd w:val="clear" w:color="auto" w:fill="auto"/>
            <w:noWrap/>
            <w:vAlign w:val="center"/>
          </w:tcPr>
          <w:p w14:paraId="6C929124" w14:textId="77777777" w:rsidR="001D34FF" w:rsidRPr="0049016B" w:rsidRDefault="001D34FF" w:rsidP="001D34FF">
            <w:pPr>
              <w:spacing w:before="40" w:after="40" w:line="240" w:lineRule="auto"/>
              <w:jc w:val="both"/>
              <w:rPr>
                <w:rFonts w:ascii="Arial" w:hAnsi="Arial" w:cs="Arial"/>
                <w:b/>
                <w:sz w:val="16"/>
                <w:szCs w:val="16"/>
              </w:rPr>
            </w:pPr>
            <w:r w:rsidRPr="0049016B">
              <w:rPr>
                <w:rFonts w:ascii="Arial" w:hAnsi="Arial" w:cs="Arial"/>
                <w:b/>
                <w:sz w:val="16"/>
                <w:szCs w:val="16"/>
              </w:rPr>
              <w:t>ROP</w:t>
            </w:r>
          </w:p>
        </w:tc>
        <w:tc>
          <w:tcPr>
            <w:tcW w:w="1808" w:type="dxa"/>
            <w:shd w:val="clear" w:color="auto" w:fill="auto"/>
            <w:vAlign w:val="center"/>
          </w:tcPr>
          <w:p w14:paraId="4DD70C23" w14:textId="77777777" w:rsidR="001D34FF" w:rsidRPr="0049016B" w:rsidRDefault="001D34FF" w:rsidP="001D34FF">
            <w:pPr>
              <w:spacing w:before="40" w:after="40" w:line="240" w:lineRule="auto"/>
              <w:jc w:val="both"/>
              <w:rPr>
                <w:rFonts w:ascii="Arial" w:hAnsi="Arial" w:cs="Arial"/>
                <w:b/>
                <w:sz w:val="16"/>
                <w:szCs w:val="16"/>
              </w:rPr>
            </w:pPr>
            <w:r w:rsidRPr="0049016B">
              <w:rPr>
                <w:rFonts w:ascii="Arial" w:hAnsi="Arial" w:cs="Arial"/>
                <w:b/>
                <w:sz w:val="16"/>
                <w:szCs w:val="16"/>
              </w:rPr>
              <w:t xml:space="preserve">Concepto </w:t>
            </w:r>
          </w:p>
        </w:tc>
        <w:tc>
          <w:tcPr>
            <w:tcW w:w="6095" w:type="dxa"/>
            <w:gridSpan w:val="2"/>
            <w:shd w:val="clear" w:color="auto" w:fill="auto"/>
            <w:vAlign w:val="center"/>
          </w:tcPr>
          <w:p w14:paraId="4DF97082" w14:textId="77777777" w:rsidR="001D34FF" w:rsidRPr="0049016B" w:rsidRDefault="001D34FF" w:rsidP="001D34FF">
            <w:pPr>
              <w:spacing w:before="40" w:after="40" w:line="240" w:lineRule="auto"/>
              <w:jc w:val="both"/>
              <w:rPr>
                <w:rFonts w:ascii="Arial" w:hAnsi="Arial" w:cs="Arial"/>
                <w:b/>
                <w:sz w:val="16"/>
                <w:szCs w:val="16"/>
              </w:rPr>
            </w:pPr>
            <w:r w:rsidRPr="0049016B">
              <w:rPr>
                <w:rFonts w:ascii="Arial" w:hAnsi="Arial" w:cs="Arial"/>
                <w:b/>
                <w:sz w:val="16"/>
                <w:szCs w:val="16"/>
              </w:rPr>
              <w:t xml:space="preserve">Declarativa </w:t>
            </w:r>
          </w:p>
        </w:tc>
        <w:tc>
          <w:tcPr>
            <w:tcW w:w="1004" w:type="dxa"/>
            <w:shd w:val="clear" w:color="auto" w:fill="auto"/>
          </w:tcPr>
          <w:p w14:paraId="755E043D" w14:textId="77777777" w:rsidR="001D34FF" w:rsidRPr="0049016B" w:rsidRDefault="001D34FF" w:rsidP="001D34FF">
            <w:pPr>
              <w:spacing w:before="40" w:after="40" w:line="240" w:lineRule="auto"/>
              <w:jc w:val="both"/>
              <w:rPr>
                <w:rFonts w:ascii="Arial" w:hAnsi="Arial" w:cs="Arial"/>
                <w:b/>
                <w:sz w:val="16"/>
                <w:szCs w:val="16"/>
              </w:rPr>
            </w:pPr>
            <w:r w:rsidRPr="0049016B">
              <w:rPr>
                <w:rFonts w:ascii="Arial" w:hAnsi="Arial" w:cs="Arial"/>
                <w:b/>
                <w:sz w:val="16"/>
                <w:szCs w:val="16"/>
              </w:rPr>
              <w:t xml:space="preserve">De acuerdo </w:t>
            </w:r>
          </w:p>
        </w:tc>
      </w:tr>
      <w:tr w:rsidR="001D34FF" w:rsidRPr="0049016B" w14:paraId="5E278969" w14:textId="77777777" w:rsidTr="001D34FF">
        <w:trPr>
          <w:trHeight w:val="906"/>
          <w:jc w:val="center"/>
        </w:trPr>
        <w:tc>
          <w:tcPr>
            <w:tcW w:w="921" w:type="dxa"/>
            <w:shd w:val="clear" w:color="auto" w:fill="auto"/>
            <w:noWrap/>
            <w:vAlign w:val="center"/>
          </w:tcPr>
          <w:p w14:paraId="460C8780" w14:textId="425DD27D" w:rsidR="001D34FF" w:rsidRPr="00A82B5C" w:rsidRDefault="001D34FF" w:rsidP="007F4022">
            <w:pPr>
              <w:spacing w:before="40" w:after="40" w:line="240" w:lineRule="auto"/>
              <w:rPr>
                <w:rFonts w:ascii="Arial" w:hAnsi="Arial"/>
                <w:sz w:val="16"/>
              </w:rPr>
            </w:pPr>
            <w:r w:rsidRPr="00A82B5C">
              <w:rPr>
                <w:rFonts w:ascii="Arial" w:hAnsi="Arial"/>
                <w:sz w:val="16"/>
              </w:rPr>
              <w:t xml:space="preserve">Regla </w:t>
            </w:r>
            <w:r w:rsidR="007F4022">
              <w:rPr>
                <w:rFonts w:ascii="Arial" w:hAnsi="Arial"/>
                <w:sz w:val="16"/>
              </w:rPr>
              <w:t>20</w:t>
            </w:r>
            <w:r w:rsidR="007F4022" w:rsidRPr="00A82B5C">
              <w:rPr>
                <w:rFonts w:ascii="Arial" w:hAnsi="Arial"/>
                <w:sz w:val="16"/>
              </w:rPr>
              <w:t xml:space="preserve"> </w:t>
            </w:r>
            <w:r w:rsidRPr="00A82B5C">
              <w:rPr>
                <w:rFonts w:ascii="Arial" w:hAnsi="Arial"/>
                <w:sz w:val="16"/>
              </w:rPr>
              <w:t>fracción II</w:t>
            </w:r>
          </w:p>
        </w:tc>
        <w:tc>
          <w:tcPr>
            <w:tcW w:w="1808" w:type="dxa"/>
            <w:shd w:val="clear" w:color="auto" w:fill="auto"/>
            <w:vAlign w:val="center"/>
          </w:tcPr>
          <w:p w14:paraId="69B70A9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Monto de recursos</w:t>
            </w:r>
          </w:p>
        </w:tc>
        <w:tc>
          <w:tcPr>
            <w:tcW w:w="6095" w:type="dxa"/>
            <w:gridSpan w:val="2"/>
            <w:shd w:val="clear" w:color="auto" w:fill="auto"/>
            <w:vAlign w:val="center"/>
          </w:tcPr>
          <w:p w14:paraId="2E1D7169"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Para el caso de las Entidades Federativas:</w:t>
            </w:r>
          </w:p>
          <w:p w14:paraId="3A9491F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el monto que se pretende invertir conjuntamente con el</w:t>
            </w:r>
            <w:r>
              <w:rPr>
                <w:rFonts w:ascii="Arial" w:hAnsi="Arial" w:cs="Arial"/>
                <w:sz w:val="16"/>
                <w:szCs w:val="16"/>
              </w:rPr>
              <w:t xml:space="preserve"> Programa</w:t>
            </w:r>
            <w:r w:rsidRPr="0049016B">
              <w:rPr>
                <w:rFonts w:ascii="Arial" w:hAnsi="Arial" w:cs="Arial"/>
                <w:sz w:val="16"/>
                <w:szCs w:val="16"/>
              </w:rPr>
              <w:t xml:space="preserve"> </w:t>
            </w:r>
            <w:r w:rsidRPr="00CF7AF5">
              <w:rPr>
                <w:rFonts w:ascii="Arial" w:hAnsi="Arial" w:cs="Arial"/>
                <w:sz w:val="16"/>
                <w:szCs w:val="16"/>
              </w:rPr>
              <w:t>para el Desarrollo de la Industria del Software (PROSOFT) y la Innovación</w:t>
            </w:r>
            <w:r w:rsidRPr="0049016B">
              <w:rPr>
                <w:rFonts w:ascii="Arial" w:hAnsi="Arial" w:cs="Arial"/>
                <w:color w:val="000000"/>
                <w:sz w:val="18"/>
                <w:szCs w:val="18"/>
              </w:rPr>
              <w:t xml:space="preserve"> </w:t>
            </w:r>
            <w:r w:rsidRPr="0049016B">
              <w:rPr>
                <w:rFonts w:ascii="Arial" w:hAnsi="Arial" w:cs="Arial"/>
                <w:sz w:val="16"/>
                <w:szCs w:val="16"/>
              </w:rPr>
              <w:t xml:space="preserve">en el presente ejercicio fiscal es:   </w:t>
            </w:r>
            <w:r w:rsidRPr="0049016B">
              <w:rPr>
                <w:rFonts w:ascii="Arial" w:hAnsi="Arial" w:cs="Arial"/>
                <w:sz w:val="16"/>
                <w:szCs w:val="16"/>
                <w:u w:val="single"/>
              </w:rPr>
              <w:t>Indicar monto</w:t>
            </w:r>
          </w:p>
        </w:tc>
        <w:tc>
          <w:tcPr>
            <w:tcW w:w="1004" w:type="dxa"/>
            <w:shd w:val="clear" w:color="auto" w:fill="auto"/>
          </w:tcPr>
          <w:p w14:paraId="70B0EC93" w14:textId="77777777" w:rsidR="001D34FF" w:rsidRPr="0049016B" w:rsidRDefault="001D34FF" w:rsidP="001D34FF">
            <w:pPr>
              <w:spacing w:before="40" w:after="40" w:line="240" w:lineRule="auto"/>
              <w:jc w:val="center"/>
              <w:rPr>
                <w:rFonts w:ascii="Arial" w:hAnsi="Arial" w:cs="Arial"/>
                <w:sz w:val="18"/>
                <w:szCs w:val="16"/>
              </w:rPr>
            </w:pPr>
          </w:p>
          <w:sdt>
            <w:sdtPr>
              <w:rPr>
                <w:rFonts w:ascii="Arial" w:hAnsi="Arial" w:cs="Arial"/>
                <w:sz w:val="18"/>
                <w:szCs w:val="16"/>
              </w:rPr>
              <w:id w:val="1386370523"/>
            </w:sdtPr>
            <w:sdtEndPr/>
            <w:sdtContent>
              <w:p w14:paraId="4E70AB8D"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53722CA5" w14:textId="77777777" w:rsidR="001D34FF" w:rsidRPr="0049016B" w:rsidRDefault="001D34FF" w:rsidP="001D34FF">
            <w:pPr>
              <w:spacing w:before="40" w:after="40" w:line="240" w:lineRule="auto"/>
              <w:jc w:val="center"/>
              <w:rPr>
                <w:rFonts w:ascii="Arial" w:hAnsi="Arial" w:cs="Arial"/>
                <w:sz w:val="18"/>
                <w:szCs w:val="16"/>
              </w:rPr>
            </w:pPr>
          </w:p>
        </w:tc>
      </w:tr>
      <w:tr w:rsidR="001D34FF" w:rsidRPr="0049016B" w14:paraId="48594659" w14:textId="77777777" w:rsidTr="001D34FF">
        <w:trPr>
          <w:trHeight w:val="906"/>
          <w:jc w:val="center"/>
        </w:trPr>
        <w:tc>
          <w:tcPr>
            <w:tcW w:w="921" w:type="dxa"/>
            <w:shd w:val="clear" w:color="auto" w:fill="auto"/>
            <w:noWrap/>
            <w:vAlign w:val="center"/>
          </w:tcPr>
          <w:p w14:paraId="2DCF6852" w14:textId="325BD7B1" w:rsidR="001D34FF" w:rsidRPr="00A82B5C" w:rsidRDefault="001D34FF" w:rsidP="007F4022">
            <w:pPr>
              <w:spacing w:before="40" w:after="40" w:line="240" w:lineRule="auto"/>
              <w:rPr>
                <w:rFonts w:ascii="Arial" w:hAnsi="Arial"/>
                <w:sz w:val="16"/>
              </w:rPr>
            </w:pPr>
            <w:r w:rsidRPr="00A82B5C">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a)</w:t>
            </w:r>
          </w:p>
        </w:tc>
        <w:tc>
          <w:tcPr>
            <w:tcW w:w="1808" w:type="dxa"/>
            <w:shd w:val="clear" w:color="auto" w:fill="auto"/>
            <w:vAlign w:val="center"/>
          </w:tcPr>
          <w:p w14:paraId="08E1F034"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Figura jurídica (en el caso de ser entidad federativa)</w:t>
            </w:r>
          </w:p>
        </w:tc>
        <w:tc>
          <w:tcPr>
            <w:tcW w:w="6095" w:type="dxa"/>
            <w:gridSpan w:val="2"/>
            <w:shd w:val="clear" w:color="auto" w:fill="auto"/>
            <w:vAlign w:val="center"/>
          </w:tcPr>
          <w:p w14:paraId="5EC8A945"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cumple con lo establecido en los criterios específicos señalados por tipo de  solicitante para fungir como Organismo Promotor del</w:t>
            </w:r>
            <w:r>
              <w:rPr>
                <w:rFonts w:ascii="Arial" w:hAnsi="Arial" w:cs="Arial"/>
                <w:sz w:val="16"/>
                <w:szCs w:val="16"/>
              </w:rPr>
              <w:t xml:space="preserve"> Programa</w:t>
            </w:r>
            <w:r w:rsidRPr="0049016B">
              <w:rPr>
                <w:rFonts w:ascii="Arial" w:hAnsi="Arial" w:cs="Arial"/>
                <w:sz w:val="16"/>
                <w:szCs w:val="16"/>
              </w:rPr>
              <w:t xml:space="preserve"> </w:t>
            </w:r>
            <w:r w:rsidRPr="00211F9A">
              <w:rPr>
                <w:rFonts w:ascii="Arial" w:hAnsi="Arial" w:cs="Arial"/>
                <w:sz w:val="16"/>
                <w:szCs w:val="16"/>
              </w:rPr>
              <w:t>para el Desarrollo de la Industria del Software (PROSOFT) y la Innovación</w:t>
            </w:r>
          </w:p>
        </w:tc>
        <w:tc>
          <w:tcPr>
            <w:tcW w:w="1004" w:type="dxa"/>
            <w:shd w:val="clear" w:color="auto" w:fill="auto"/>
          </w:tcPr>
          <w:p w14:paraId="5312A69D" w14:textId="77777777" w:rsidR="001D34FF" w:rsidRPr="0049016B" w:rsidRDefault="001D34FF" w:rsidP="001D34FF">
            <w:pPr>
              <w:spacing w:before="40" w:after="40" w:line="240" w:lineRule="auto"/>
              <w:jc w:val="center"/>
              <w:rPr>
                <w:rFonts w:ascii="Arial" w:hAnsi="Arial" w:cs="Arial"/>
                <w:sz w:val="18"/>
                <w:szCs w:val="16"/>
              </w:rPr>
            </w:pPr>
          </w:p>
          <w:sdt>
            <w:sdtPr>
              <w:rPr>
                <w:rFonts w:ascii="Arial" w:hAnsi="Arial" w:cs="Arial"/>
                <w:sz w:val="18"/>
                <w:szCs w:val="16"/>
              </w:rPr>
              <w:id w:val="-26716873"/>
            </w:sdtPr>
            <w:sdtEndPr/>
            <w:sdtContent>
              <w:p w14:paraId="0D8EBA1E"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3786C5A6" w14:textId="77777777" w:rsidR="001D34FF" w:rsidRPr="0049016B" w:rsidRDefault="001D34FF" w:rsidP="001D34FF">
            <w:pPr>
              <w:spacing w:before="40" w:after="40" w:line="240" w:lineRule="auto"/>
              <w:jc w:val="center"/>
              <w:rPr>
                <w:rFonts w:ascii="Arial" w:hAnsi="Arial" w:cs="Arial"/>
                <w:sz w:val="18"/>
                <w:szCs w:val="16"/>
              </w:rPr>
            </w:pPr>
          </w:p>
        </w:tc>
      </w:tr>
      <w:tr w:rsidR="001D34FF" w:rsidRPr="0049016B" w14:paraId="0FB8FB9F" w14:textId="77777777" w:rsidTr="001D34FF">
        <w:trPr>
          <w:trHeight w:val="235"/>
          <w:jc w:val="center"/>
        </w:trPr>
        <w:tc>
          <w:tcPr>
            <w:tcW w:w="921" w:type="dxa"/>
            <w:vMerge w:val="restart"/>
            <w:shd w:val="clear" w:color="auto" w:fill="auto"/>
            <w:noWrap/>
            <w:vAlign w:val="center"/>
          </w:tcPr>
          <w:p w14:paraId="23ECA464" w14:textId="101B1567" w:rsidR="001D34FF" w:rsidRPr="00C505A2" w:rsidRDefault="001D34FF" w:rsidP="007F4022">
            <w:pPr>
              <w:spacing w:before="40" w:after="40" w:line="240" w:lineRule="auto"/>
              <w:rPr>
                <w:rFonts w:ascii="Arial" w:hAnsi="Arial" w:cs="Arial"/>
                <w:sz w:val="16"/>
                <w:szCs w:val="16"/>
                <w:highlight w:val="cyan"/>
              </w:rPr>
            </w:pPr>
            <w:r w:rsidRPr="00A82B5C">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a)</w:t>
            </w:r>
          </w:p>
        </w:tc>
        <w:tc>
          <w:tcPr>
            <w:tcW w:w="1808" w:type="dxa"/>
            <w:vMerge w:val="restart"/>
            <w:shd w:val="clear" w:color="auto" w:fill="auto"/>
            <w:vAlign w:val="center"/>
          </w:tcPr>
          <w:p w14:paraId="486B64E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Figura jurídica (para el caso de Organismo Empresarial)</w:t>
            </w:r>
          </w:p>
        </w:tc>
        <w:tc>
          <w:tcPr>
            <w:tcW w:w="6095" w:type="dxa"/>
            <w:gridSpan w:val="2"/>
            <w:shd w:val="clear" w:color="auto" w:fill="auto"/>
            <w:vAlign w:val="center"/>
          </w:tcPr>
          <w:p w14:paraId="5B0B8E5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cuenta con una antigüedad de por lo menos cinco años de haberse constituido, asimismo, el representante legal está al corriente en sus obligaciones ante la Secretaría, y finalmente, deberán cumplir con al menos una de las siguientes:</w:t>
            </w:r>
          </w:p>
        </w:tc>
        <w:tc>
          <w:tcPr>
            <w:tcW w:w="1004" w:type="dxa"/>
            <w:vMerge w:val="restart"/>
            <w:shd w:val="clear" w:color="auto" w:fill="auto"/>
          </w:tcPr>
          <w:p w14:paraId="6560B34A" w14:textId="77777777" w:rsidR="001D34FF" w:rsidRPr="0049016B" w:rsidRDefault="001D34FF" w:rsidP="001D34FF">
            <w:pPr>
              <w:spacing w:before="40" w:after="40" w:line="240" w:lineRule="auto"/>
              <w:jc w:val="both"/>
              <w:rPr>
                <w:rFonts w:ascii="Arial" w:hAnsi="Arial" w:cs="Arial"/>
                <w:sz w:val="18"/>
                <w:szCs w:val="16"/>
              </w:rPr>
            </w:pPr>
          </w:p>
          <w:p w14:paraId="49CAF83F" w14:textId="77777777" w:rsidR="001D34FF" w:rsidRPr="0049016B" w:rsidRDefault="001D34FF" w:rsidP="001D34FF">
            <w:pPr>
              <w:spacing w:before="40" w:after="40" w:line="240" w:lineRule="auto"/>
              <w:jc w:val="both"/>
              <w:rPr>
                <w:rFonts w:ascii="Arial" w:hAnsi="Arial" w:cs="Arial"/>
                <w:sz w:val="18"/>
                <w:szCs w:val="16"/>
              </w:rPr>
            </w:pPr>
          </w:p>
          <w:p w14:paraId="0AA264FA" w14:textId="77777777" w:rsidR="001D34FF" w:rsidRPr="0049016B" w:rsidRDefault="001D34FF" w:rsidP="001D34FF">
            <w:pPr>
              <w:spacing w:before="40" w:after="40" w:line="240" w:lineRule="auto"/>
              <w:jc w:val="both"/>
              <w:rPr>
                <w:rFonts w:ascii="Arial" w:hAnsi="Arial" w:cs="Arial"/>
                <w:sz w:val="18"/>
                <w:szCs w:val="16"/>
              </w:rPr>
            </w:pPr>
          </w:p>
          <w:p w14:paraId="1308875E" w14:textId="77777777" w:rsidR="001D34FF" w:rsidRPr="0049016B" w:rsidRDefault="001D34FF" w:rsidP="001D34FF">
            <w:pPr>
              <w:spacing w:before="40" w:after="40" w:line="240" w:lineRule="auto"/>
              <w:jc w:val="center"/>
              <w:rPr>
                <w:rFonts w:ascii="Arial" w:hAnsi="Arial" w:cs="Arial"/>
                <w:sz w:val="18"/>
                <w:szCs w:val="16"/>
              </w:rPr>
            </w:pPr>
          </w:p>
          <w:sdt>
            <w:sdtPr>
              <w:rPr>
                <w:rFonts w:ascii="Arial" w:hAnsi="Arial" w:cs="Arial"/>
                <w:sz w:val="18"/>
                <w:szCs w:val="16"/>
              </w:rPr>
              <w:id w:val="1651095454"/>
            </w:sdtPr>
            <w:sdtEndPr/>
            <w:sdtContent>
              <w:p w14:paraId="493DCBA2"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62B9DF50" w14:textId="77777777" w:rsidR="001D34FF" w:rsidRPr="0049016B" w:rsidRDefault="001D34FF" w:rsidP="001D34FF">
            <w:pPr>
              <w:spacing w:before="40" w:after="40" w:line="240" w:lineRule="auto"/>
              <w:jc w:val="center"/>
              <w:rPr>
                <w:rFonts w:ascii="Arial" w:hAnsi="Arial" w:cs="Arial"/>
                <w:sz w:val="18"/>
                <w:szCs w:val="16"/>
              </w:rPr>
            </w:pPr>
          </w:p>
        </w:tc>
      </w:tr>
      <w:tr w:rsidR="001D34FF" w:rsidRPr="0049016B" w14:paraId="0968C550" w14:textId="77777777" w:rsidTr="001D34FF">
        <w:trPr>
          <w:trHeight w:val="712"/>
          <w:jc w:val="center"/>
        </w:trPr>
        <w:tc>
          <w:tcPr>
            <w:tcW w:w="921" w:type="dxa"/>
            <w:vMerge/>
            <w:shd w:val="clear" w:color="auto" w:fill="auto"/>
            <w:noWrap/>
            <w:vAlign w:val="center"/>
          </w:tcPr>
          <w:p w14:paraId="4699CA65" w14:textId="77777777" w:rsidR="001D34FF" w:rsidRPr="00C505A2" w:rsidRDefault="001D34FF" w:rsidP="001D34FF">
            <w:pPr>
              <w:spacing w:before="40" w:after="40" w:line="240" w:lineRule="auto"/>
              <w:rPr>
                <w:rFonts w:ascii="Arial" w:hAnsi="Arial" w:cs="Arial"/>
                <w:sz w:val="16"/>
                <w:szCs w:val="16"/>
                <w:highlight w:val="cyan"/>
              </w:rPr>
            </w:pPr>
          </w:p>
        </w:tc>
        <w:tc>
          <w:tcPr>
            <w:tcW w:w="1808" w:type="dxa"/>
            <w:vMerge/>
            <w:shd w:val="clear" w:color="auto" w:fill="auto"/>
            <w:vAlign w:val="center"/>
          </w:tcPr>
          <w:p w14:paraId="14F6510C" w14:textId="77777777" w:rsidR="001D34FF" w:rsidRPr="0049016B" w:rsidRDefault="001D34FF" w:rsidP="001D34FF">
            <w:pPr>
              <w:spacing w:before="40" w:after="40" w:line="240" w:lineRule="auto"/>
              <w:jc w:val="both"/>
              <w:rPr>
                <w:rFonts w:ascii="Arial" w:hAnsi="Arial" w:cs="Arial"/>
                <w:sz w:val="16"/>
                <w:szCs w:val="16"/>
              </w:rPr>
            </w:pPr>
          </w:p>
        </w:tc>
        <w:tc>
          <w:tcPr>
            <w:tcW w:w="5386" w:type="dxa"/>
            <w:shd w:val="clear" w:color="auto" w:fill="auto"/>
            <w:vAlign w:val="center"/>
          </w:tcPr>
          <w:p w14:paraId="488FF05B"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Ser una cámara especializada en el sector de TI, en términos de la Ley de Cámaras Empresariales y sus Confederaciones.</w:t>
            </w:r>
          </w:p>
        </w:tc>
        <w:tc>
          <w:tcPr>
            <w:tcW w:w="709" w:type="dxa"/>
            <w:shd w:val="clear" w:color="auto" w:fill="auto"/>
            <w:vAlign w:val="center"/>
          </w:tcPr>
          <w:p w14:paraId="5504B956" w14:textId="77777777" w:rsidR="001D34FF" w:rsidRPr="0049016B" w:rsidRDefault="001D34FF" w:rsidP="001D34FF">
            <w:pPr>
              <w:spacing w:before="40" w:after="40" w:line="240" w:lineRule="auto"/>
              <w:jc w:val="both"/>
              <w:rPr>
                <w:rFonts w:ascii="Arial" w:hAnsi="Arial" w:cs="Arial"/>
                <w:sz w:val="16"/>
                <w:szCs w:val="16"/>
              </w:rPr>
            </w:pPr>
            <w:r>
              <w:rPr>
                <w:rFonts w:ascii="Arial" w:hAnsi="Arial" w:cs="Arial"/>
                <w:noProof/>
                <w:sz w:val="16"/>
                <w:szCs w:val="16"/>
                <w:lang w:eastAsia="es-MX"/>
              </w:rPr>
              <w:drawing>
                <wp:anchor distT="0" distB="0" distL="114300" distR="114300" simplePos="0" relativeHeight="251745280" behindDoc="0" locked="0" layoutInCell="1" allowOverlap="1" wp14:anchorId="6DC29BB5" wp14:editId="5DDC56E7">
                  <wp:simplePos x="0" y="0"/>
                  <wp:positionH relativeFrom="column">
                    <wp:posOffset>133350</wp:posOffset>
                  </wp:positionH>
                  <wp:positionV relativeFrom="paragraph">
                    <wp:posOffset>99695</wp:posOffset>
                  </wp:positionV>
                  <wp:extent cx="133350" cy="104775"/>
                  <wp:effectExtent l="0" t="0" r="0" b="9525"/>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preferRelativeResize="0">
                            <a:picLocks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1004" w:type="dxa"/>
            <w:vMerge/>
            <w:shd w:val="clear" w:color="auto" w:fill="auto"/>
          </w:tcPr>
          <w:p w14:paraId="3146EFC2"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1A109384" w14:textId="77777777" w:rsidTr="001D34FF">
        <w:trPr>
          <w:trHeight w:val="256"/>
          <w:jc w:val="center"/>
        </w:trPr>
        <w:tc>
          <w:tcPr>
            <w:tcW w:w="921" w:type="dxa"/>
            <w:vMerge/>
            <w:shd w:val="clear" w:color="auto" w:fill="auto"/>
            <w:noWrap/>
            <w:vAlign w:val="center"/>
          </w:tcPr>
          <w:p w14:paraId="13664DC1" w14:textId="77777777" w:rsidR="001D34FF" w:rsidRPr="00C505A2" w:rsidRDefault="001D34FF" w:rsidP="001D34FF">
            <w:pPr>
              <w:spacing w:before="40" w:after="40" w:line="240" w:lineRule="auto"/>
              <w:rPr>
                <w:rFonts w:ascii="Arial" w:hAnsi="Arial" w:cs="Arial"/>
                <w:sz w:val="16"/>
                <w:szCs w:val="16"/>
                <w:highlight w:val="cyan"/>
              </w:rPr>
            </w:pPr>
          </w:p>
        </w:tc>
        <w:tc>
          <w:tcPr>
            <w:tcW w:w="1808" w:type="dxa"/>
            <w:vMerge/>
            <w:shd w:val="clear" w:color="auto" w:fill="auto"/>
            <w:vAlign w:val="center"/>
          </w:tcPr>
          <w:p w14:paraId="56C1A7B9" w14:textId="77777777" w:rsidR="001D34FF" w:rsidRPr="0049016B" w:rsidRDefault="001D34FF" w:rsidP="001D34FF">
            <w:pPr>
              <w:spacing w:before="40" w:after="40" w:line="240" w:lineRule="auto"/>
              <w:jc w:val="both"/>
              <w:rPr>
                <w:rFonts w:ascii="Arial" w:hAnsi="Arial" w:cs="Arial"/>
                <w:sz w:val="16"/>
                <w:szCs w:val="16"/>
              </w:rPr>
            </w:pPr>
          </w:p>
        </w:tc>
        <w:tc>
          <w:tcPr>
            <w:tcW w:w="5386" w:type="dxa"/>
            <w:shd w:val="clear" w:color="auto" w:fill="auto"/>
            <w:vAlign w:val="center"/>
          </w:tcPr>
          <w:p w14:paraId="5E4C5067"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Ser una asociación representativa del sector de TI</w:t>
            </w:r>
            <w:r>
              <w:rPr>
                <w:rFonts w:ascii="Arial" w:hAnsi="Arial" w:cs="Arial"/>
                <w:sz w:val="16"/>
                <w:szCs w:val="16"/>
              </w:rPr>
              <w:t xml:space="preserve"> o de los sectores estratégicos</w:t>
            </w:r>
            <w:r w:rsidRPr="0049016B">
              <w:rPr>
                <w:rFonts w:ascii="Arial" w:hAnsi="Arial" w:cs="Arial"/>
                <w:sz w:val="16"/>
                <w:szCs w:val="16"/>
              </w:rPr>
              <w:t>, con carácter nacional y con al menos 300 asociados y contar con la documentación soporte que acredite dicha afiliación.</w:t>
            </w:r>
          </w:p>
        </w:tc>
        <w:tc>
          <w:tcPr>
            <w:tcW w:w="709" w:type="dxa"/>
            <w:shd w:val="clear" w:color="auto" w:fill="auto"/>
            <w:vAlign w:val="center"/>
          </w:tcPr>
          <w:p w14:paraId="30B56459" w14:textId="77777777" w:rsidR="001D34FF" w:rsidRPr="0049016B" w:rsidRDefault="001D34FF" w:rsidP="001D34FF">
            <w:pPr>
              <w:spacing w:before="40" w:after="40" w:line="240" w:lineRule="auto"/>
              <w:jc w:val="both"/>
              <w:rPr>
                <w:rFonts w:ascii="Arial" w:hAnsi="Arial" w:cs="Arial"/>
                <w:sz w:val="16"/>
                <w:szCs w:val="16"/>
              </w:rPr>
            </w:pPr>
            <w:r>
              <w:rPr>
                <w:rFonts w:ascii="Arial" w:hAnsi="Arial" w:cs="Arial"/>
                <w:noProof/>
                <w:sz w:val="16"/>
                <w:szCs w:val="16"/>
                <w:lang w:eastAsia="es-MX"/>
              </w:rPr>
              <w:drawing>
                <wp:anchor distT="0" distB="0" distL="114300" distR="114300" simplePos="0" relativeHeight="251746304" behindDoc="0" locked="0" layoutInCell="1" allowOverlap="1" wp14:anchorId="68FEC856" wp14:editId="11588514">
                  <wp:simplePos x="0" y="0"/>
                  <wp:positionH relativeFrom="column">
                    <wp:posOffset>132715</wp:posOffset>
                  </wp:positionH>
                  <wp:positionV relativeFrom="paragraph">
                    <wp:posOffset>81915</wp:posOffset>
                  </wp:positionV>
                  <wp:extent cx="133350" cy="104775"/>
                  <wp:effectExtent l="0" t="0" r="0" b="9525"/>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preferRelativeResize="0">
                            <a:picLocks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1004" w:type="dxa"/>
            <w:vMerge/>
            <w:shd w:val="clear" w:color="auto" w:fill="auto"/>
          </w:tcPr>
          <w:p w14:paraId="39D77782"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3DAFF455" w14:textId="77777777" w:rsidTr="001D34FF">
        <w:trPr>
          <w:trHeight w:val="205"/>
          <w:jc w:val="center"/>
        </w:trPr>
        <w:tc>
          <w:tcPr>
            <w:tcW w:w="921" w:type="dxa"/>
            <w:vMerge w:val="restart"/>
            <w:shd w:val="clear" w:color="auto" w:fill="auto"/>
            <w:noWrap/>
            <w:vAlign w:val="center"/>
          </w:tcPr>
          <w:p w14:paraId="08F7E7E7" w14:textId="2A8C8784" w:rsidR="001D34FF" w:rsidRPr="00A82B5C" w:rsidRDefault="001D34FF" w:rsidP="001D34FF">
            <w:pPr>
              <w:spacing w:before="40" w:after="40" w:line="240" w:lineRule="auto"/>
              <w:rPr>
                <w:rFonts w:ascii="Arial" w:hAnsi="Arial"/>
                <w:sz w:val="16"/>
              </w:rPr>
            </w:pPr>
            <w:r>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a)</w:t>
            </w:r>
          </w:p>
          <w:p w14:paraId="29883E32" w14:textId="2DD8C5D6" w:rsidR="001D34FF" w:rsidRPr="00A82B5C" w:rsidRDefault="001D34FF" w:rsidP="001D34FF">
            <w:pPr>
              <w:spacing w:before="40" w:after="40" w:line="240" w:lineRule="auto"/>
              <w:rPr>
                <w:rFonts w:ascii="Arial" w:hAnsi="Arial"/>
                <w:sz w:val="16"/>
              </w:rPr>
            </w:pPr>
            <w:r>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b)</w:t>
            </w:r>
          </w:p>
          <w:p w14:paraId="6AC6BD42" w14:textId="24FADFD8" w:rsidR="001D34FF" w:rsidRPr="00A82B5C" w:rsidRDefault="001D34FF" w:rsidP="001D34FF">
            <w:pPr>
              <w:spacing w:before="40" w:after="40" w:line="240" w:lineRule="auto"/>
              <w:rPr>
                <w:rFonts w:ascii="Arial" w:hAnsi="Arial"/>
                <w:sz w:val="16"/>
              </w:rPr>
            </w:pPr>
            <w:r>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c)</w:t>
            </w:r>
          </w:p>
          <w:p w14:paraId="6557768C" w14:textId="476A1DF0" w:rsidR="001D34FF" w:rsidRPr="00A82B5C" w:rsidRDefault="001D34FF" w:rsidP="007F4022">
            <w:pPr>
              <w:spacing w:before="40" w:after="40" w:line="240" w:lineRule="auto"/>
              <w:rPr>
                <w:rFonts w:ascii="Arial" w:hAnsi="Arial"/>
                <w:sz w:val="16"/>
              </w:rPr>
            </w:pPr>
            <w:r>
              <w:rPr>
                <w:rFonts w:ascii="Arial" w:hAnsi="Arial"/>
                <w:sz w:val="16"/>
              </w:rPr>
              <w:t xml:space="preserve">Regla </w:t>
            </w:r>
            <w:r w:rsidR="007F4022">
              <w:rPr>
                <w:rFonts w:ascii="Arial" w:hAnsi="Arial"/>
                <w:sz w:val="16"/>
              </w:rPr>
              <w:t xml:space="preserve">8 </w:t>
            </w:r>
            <w:r>
              <w:rPr>
                <w:rFonts w:ascii="Arial" w:hAnsi="Arial"/>
                <w:sz w:val="16"/>
              </w:rPr>
              <w:t>f</w:t>
            </w:r>
            <w:r w:rsidRPr="00A82B5C">
              <w:rPr>
                <w:rFonts w:ascii="Arial" w:hAnsi="Arial"/>
                <w:sz w:val="16"/>
              </w:rPr>
              <w:t>racción I inciso e)</w:t>
            </w:r>
          </w:p>
        </w:tc>
        <w:tc>
          <w:tcPr>
            <w:tcW w:w="1808" w:type="dxa"/>
            <w:vMerge w:val="restart"/>
            <w:shd w:val="clear" w:color="auto" w:fill="auto"/>
            <w:vAlign w:val="center"/>
          </w:tcPr>
          <w:p w14:paraId="676BD68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Figura jurídica (para el caso de Organismo Empresarial)</w:t>
            </w:r>
          </w:p>
          <w:p w14:paraId="2F1150E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Estrategia para el desarrollo de</w:t>
            </w:r>
            <w:r>
              <w:rPr>
                <w:rFonts w:ascii="Arial" w:hAnsi="Arial" w:cs="Arial"/>
                <w:sz w:val="16"/>
                <w:szCs w:val="16"/>
              </w:rPr>
              <w:t xml:space="preserve"> </w:t>
            </w:r>
            <w:r w:rsidRPr="00E76C6C">
              <w:rPr>
                <w:rFonts w:ascii="Arial" w:hAnsi="Arial" w:cs="Arial"/>
                <w:sz w:val="16"/>
                <w:szCs w:val="16"/>
              </w:rPr>
              <w:t>los sectores estratégicos</w:t>
            </w:r>
            <w:r w:rsidRPr="0049016B">
              <w:rPr>
                <w:rFonts w:ascii="Arial" w:hAnsi="Arial" w:cs="Arial"/>
                <w:sz w:val="16"/>
                <w:szCs w:val="16"/>
              </w:rPr>
              <w:t xml:space="preserve"> </w:t>
            </w:r>
          </w:p>
          <w:p w14:paraId="4658BA2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Mecanismo interno de operación</w:t>
            </w:r>
          </w:p>
          <w:p w14:paraId="54EA5205"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Obligaciones ante la SE</w:t>
            </w:r>
          </w:p>
        </w:tc>
        <w:tc>
          <w:tcPr>
            <w:tcW w:w="6095" w:type="dxa"/>
            <w:gridSpan w:val="2"/>
            <w:shd w:val="clear" w:color="auto" w:fill="auto"/>
            <w:vAlign w:val="center"/>
          </w:tcPr>
          <w:p w14:paraId="3C595A37"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Ser una asociación del sector de TI, con carácter nacional y con orientación temática.</w:t>
            </w:r>
          </w:p>
        </w:tc>
        <w:tc>
          <w:tcPr>
            <w:tcW w:w="1004" w:type="dxa"/>
            <w:vMerge w:val="restart"/>
            <w:shd w:val="clear" w:color="auto" w:fill="auto"/>
            <w:vAlign w:val="center"/>
          </w:tcPr>
          <w:p w14:paraId="4AE6C5FF" w14:textId="77777777" w:rsidR="001D34FF" w:rsidRPr="0049016B" w:rsidRDefault="001D34FF" w:rsidP="001D34FF">
            <w:pPr>
              <w:spacing w:before="40" w:after="40" w:line="240" w:lineRule="auto"/>
              <w:jc w:val="center"/>
              <w:rPr>
                <w:rFonts w:ascii="Arial" w:hAnsi="Arial" w:cs="Arial"/>
                <w:sz w:val="18"/>
                <w:szCs w:val="16"/>
              </w:rPr>
            </w:pPr>
            <w:r>
              <w:rPr>
                <w:rFonts w:ascii="Arial" w:hAnsi="Arial" w:cs="Arial"/>
                <w:noProof/>
                <w:sz w:val="16"/>
                <w:szCs w:val="16"/>
                <w:lang w:eastAsia="es-MX"/>
              </w:rPr>
              <w:drawing>
                <wp:anchor distT="0" distB="0" distL="114300" distR="114300" simplePos="0" relativeHeight="251747328" behindDoc="0" locked="0" layoutInCell="1" allowOverlap="1" wp14:anchorId="0BF61115" wp14:editId="79FA0AAC">
                  <wp:simplePos x="0" y="0"/>
                  <wp:positionH relativeFrom="column">
                    <wp:posOffset>120650</wp:posOffset>
                  </wp:positionH>
                  <wp:positionV relativeFrom="paragraph">
                    <wp:posOffset>-12700</wp:posOffset>
                  </wp:positionV>
                  <wp:extent cx="133350" cy="104775"/>
                  <wp:effectExtent l="0" t="0" r="0" b="9525"/>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p w14:paraId="1246B58F" w14:textId="77777777" w:rsidR="001D34FF" w:rsidRPr="0049016B" w:rsidRDefault="001D34FF" w:rsidP="001D34FF">
            <w:pPr>
              <w:spacing w:before="40" w:after="40" w:line="240" w:lineRule="auto"/>
              <w:jc w:val="center"/>
              <w:rPr>
                <w:rFonts w:ascii="Arial" w:hAnsi="Arial" w:cs="Arial"/>
                <w:sz w:val="18"/>
                <w:szCs w:val="16"/>
              </w:rPr>
            </w:pPr>
          </w:p>
        </w:tc>
      </w:tr>
      <w:tr w:rsidR="001D34FF" w:rsidRPr="0049016B" w14:paraId="4A53ACA8" w14:textId="77777777" w:rsidTr="001D34FF">
        <w:trPr>
          <w:trHeight w:val="205"/>
          <w:jc w:val="center"/>
        </w:trPr>
        <w:tc>
          <w:tcPr>
            <w:tcW w:w="921" w:type="dxa"/>
            <w:vMerge/>
            <w:shd w:val="clear" w:color="auto" w:fill="auto"/>
            <w:noWrap/>
            <w:vAlign w:val="center"/>
          </w:tcPr>
          <w:p w14:paraId="223D425D" w14:textId="77777777" w:rsidR="001D34FF" w:rsidRPr="00C505A2" w:rsidRDefault="001D34FF" w:rsidP="001D34FF">
            <w:pPr>
              <w:spacing w:before="40" w:after="40" w:line="240" w:lineRule="auto"/>
              <w:rPr>
                <w:rFonts w:ascii="Arial" w:hAnsi="Arial" w:cs="Arial"/>
                <w:sz w:val="16"/>
                <w:szCs w:val="16"/>
                <w:highlight w:val="cyan"/>
              </w:rPr>
            </w:pPr>
          </w:p>
        </w:tc>
        <w:tc>
          <w:tcPr>
            <w:tcW w:w="1808" w:type="dxa"/>
            <w:vMerge/>
            <w:shd w:val="clear" w:color="auto" w:fill="auto"/>
            <w:vAlign w:val="center"/>
          </w:tcPr>
          <w:p w14:paraId="2327A954" w14:textId="77777777" w:rsidR="001D34FF" w:rsidRPr="0049016B" w:rsidRDefault="001D34FF" w:rsidP="001D34FF">
            <w:pPr>
              <w:spacing w:before="40" w:after="40" w:line="240" w:lineRule="auto"/>
              <w:jc w:val="both"/>
              <w:rPr>
                <w:rFonts w:ascii="Arial" w:hAnsi="Arial" w:cs="Arial"/>
                <w:sz w:val="16"/>
                <w:szCs w:val="16"/>
              </w:rPr>
            </w:pPr>
          </w:p>
        </w:tc>
        <w:tc>
          <w:tcPr>
            <w:tcW w:w="5386" w:type="dxa"/>
            <w:shd w:val="clear" w:color="auto" w:fill="auto"/>
            <w:vAlign w:val="center"/>
          </w:tcPr>
          <w:p w14:paraId="4397B031" w14:textId="7A10C35E" w:rsidR="001D34FF" w:rsidRPr="0049016B" w:rsidRDefault="001D34FF" w:rsidP="004D2F51">
            <w:pPr>
              <w:spacing w:before="40" w:after="40" w:line="240" w:lineRule="auto"/>
              <w:jc w:val="both"/>
              <w:rPr>
                <w:rFonts w:ascii="Arial" w:hAnsi="Arial" w:cs="Arial"/>
                <w:sz w:val="16"/>
                <w:szCs w:val="16"/>
              </w:rPr>
            </w:pPr>
            <w:r w:rsidRPr="0049016B">
              <w:rPr>
                <w:rFonts w:ascii="Arial" w:hAnsi="Arial" w:cs="Arial"/>
                <w:sz w:val="16"/>
                <w:szCs w:val="16"/>
              </w:rPr>
              <w:t xml:space="preserve">Que cuenta con una estrategia y/o programa para el desarrollo </w:t>
            </w:r>
            <w:r>
              <w:rPr>
                <w:rFonts w:ascii="Arial" w:hAnsi="Arial" w:cs="Arial"/>
                <w:sz w:val="16"/>
                <w:szCs w:val="16"/>
              </w:rPr>
              <w:t xml:space="preserve">de  </w:t>
            </w:r>
            <w:r w:rsidRPr="00FB1FC2">
              <w:rPr>
                <w:rFonts w:ascii="Arial" w:hAnsi="Arial" w:cs="Arial"/>
                <w:sz w:val="16"/>
                <w:szCs w:val="16"/>
              </w:rPr>
              <w:t xml:space="preserve">los sectores estratégicos </w:t>
            </w:r>
            <w:r w:rsidRPr="0049016B">
              <w:rPr>
                <w:rFonts w:ascii="Arial" w:hAnsi="Arial" w:cs="Arial"/>
                <w:sz w:val="16"/>
                <w:szCs w:val="16"/>
              </w:rPr>
              <w:t xml:space="preserve">y que se anexa al presente para ser validado por la </w:t>
            </w:r>
            <w:r w:rsidR="004D2F51">
              <w:rPr>
                <w:rFonts w:ascii="Arial" w:hAnsi="Arial" w:cs="Arial"/>
                <w:sz w:val="16"/>
                <w:szCs w:val="16"/>
              </w:rPr>
              <w:t>IE</w:t>
            </w:r>
            <w:r w:rsidRPr="0049016B">
              <w:rPr>
                <w:rFonts w:ascii="Arial" w:hAnsi="Arial" w:cs="Arial"/>
                <w:sz w:val="16"/>
                <w:szCs w:val="16"/>
              </w:rPr>
              <w:t>.</w:t>
            </w:r>
          </w:p>
        </w:tc>
        <w:tc>
          <w:tcPr>
            <w:tcW w:w="709" w:type="dxa"/>
            <w:shd w:val="clear" w:color="auto" w:fill="auto"/>
          </w:tcPr>
          <w:p w14:paraId="2D4F15E1" w14:textId="77777777" w:rsidR="001D34FF" w:rsidRPr="0049016B" w:rsidRDefault="001D34FF" w:rsidP="001D34FF">
            <w:pPr>
              <w:spacing w:before="40" w:after="40" w:line="240" w:lineRule="auto"/>
              <w:jc w:val="both"/>
              <w:rPr>
                <w:rFonts w:ascii="Arial" w:hAnsi="Arial" w:cs="Arial"/>
                <w:sz w:val="18"/>
                <w:szCs w:val="16"/>
              </w:rPr>
            </w:pPr>
          </w:p>
          <w:sdt>
            <w:sdtPr>
              <w:rPr>
                <w:rFonts w:ascii="Arial" w:hAnsi="Arial" w:cs="Arial"/>
                <w:sz w:val="18"/>
                <w:szCs w:val="16"/>
              </w:rPr>
              <w:id w:val="216326359"/>
            </w:sdtPr>
            <w:sdtEndPr/>
            <w:sdtContent>
              <w:p w14:paraId="4E07168E"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00F919CF" w14:textId="77777777" w:rsidR="001D34FF" w:rsidRPr="0049016B" w:rsidRDefault="001D34FF" w:rsidP="001D34FF">
            <w:pPr>
              <w:spacing w:before="40" w:after="40" w:line="240" w:lineRule="auto"/>
              <w:jc w:val="both"/>
              <w:rPr>
                <w:rFonts w:ascii="Arial" w:hAnsi="Arial" w:cs="Arial"/>
                <w:sz w:val="16"/>
                <w:szCs w:val="16"/>
              </w:rPr>
            </w:pPr>
          </w:p>
        </w:tc>
        <w:tc>
          <w:tcPr>
            <w:tcW w:w="1004" w:type="dxa"/>
            <w:vMerge/>
          </w:tcPr>
          <w:p w14:paraId="6F5FD3F7"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7AC657FB" w14:textId="77777777" w:rsidTr="001D34FF">
        <w:trPr>
          <w:trHeight w:val="205"/>
          <w:jc w:val="center"/>
        </w:trPr>
        <w:tc>
          <w:tcPr>
            <w:tcW w:w="921" w:type="dxa"/>
            <w:vMerge/>
            <w:shd w:val="clear" w:color="auto" w:fill="auto"/>
            <w:noWrap/>
            <w:vAlign w:val="center"/>
          </w:tcPr>
          <w:p w14:paraId="07138D10" w14:textId="77777777" w:rsidR="001D34FF" w:rsidRPr="00C505A2" w:rsidRDefault="001D34FF" w:rsidP="001D34FF">
            <w:pPr>
              <w:spacing w:before="40" w:after="40" w:line="240" w:lineRule="auto"/>
              <w:rPr>
                <w:rFonts w:ascii="Arial" w:hAnsi="Arial" w:cs="Arial"/>
                <w:sz w:val="16"/>
                <w:szCs w:val="16"/>
                <w:highlight w:val="cyan"/>
              </w:rPr>
            </w:pPr>
          </w:p>
        </w:tc>
        <w:tc>
          <w:tcPr>
            <w:tcW w:w="1808" w:type="dxa"/>
            <w:vMerge/>
            <w:shd w:val="clear" w:color="auto" w:fill="auto"/>
            <w:vAlign w:val="center"/>
          </w:tcPr>
          <w:p w14:paraId="14176519" w14:textId="77777777" w:rsidR="001D34FF" w:rsidRPr="0049016B" w:rsidRDefault="001D34FF" w:rsidP="001D34FF">
            <w:pPr>
              <w:spacing w:before="40" w:after="40" w:line="240" w:lineRule="auto"/>
              <w:jc w:val="both"/>
              <w:rPr>
                <w:rFonts w:ascii="Arial" w:hAnsi="Arial" w:cs="Arial"/>
                <w:sz w:val="16"/>
                <w:szCs w:val="16"/>
              </w:rPr>
            </w:pPr>
          </w:p>
        </w:tc>
        <w:tc>
          <w:tcPr>
            <w:tcW w:w="5386" w:type="dxa"/>
            <w:shd w:val="clear" w:color="auto" w:fill="auto"/>
            <w:vAlign w:val="center"/>
          </w:tcPr>
          <w:p w14:paraId="608E3218" w14:textId="42D84CA9" w:rsidR="001D34FF" w:rsidRPr="0049016B" w:rsidRDefault="001D34FF" w:rsidP="004D2F51">
            <w:pPr>
              <w:spacing w:before="40" w:after="40" w:line="240" w:lineRule="auto"/>
              <w:jc w:val="both"/>
              <w:rPr>
                <w:rFonts w:ascii="Arial" w:hAnsi="Arial" w:cs="Arial"/>
                <w:sz w:val="16"/>
                <w:szCs w:val="16"/>
              </w:rPr>
            </w:pPr>
            <w:r w:rsidRPr="0049016B">
              <w:rPr>
                <w:rFonts w:ascii="Arial" w:hAnsi="Arial" w:cs="Arial"/>
                <w:sz w:val="16"/>
                <w:szCs w:val="16"/>
              </w:rPr>
              <w:t xml:space="preserve">Que se ha diseñado un mecanismo interno de operación que cumple </w:t>
            </w:r>
            <w:r>
              <w:rPr>
                <w:rFonts w:ascii="Arial" w:hAnsi="Arial" w:cs="Arial"/>
                <w:sz w:val="16"/>
                <w:szCs w:val="16"/>
              </w:rPr>
              <w:t xml:space="preserve">y </w:t>
            </w:r>
            <w:r w:rsidRPr="0049016B">
              <w:rPr>
                <w:rFonts w:ascii="Arial" w:hAnsi="Arial" w:cs="Arial"/>
                <w:sz w:val="16"/>
                <w:szCs w:val="16"/>
              </w:rPr>
              <w:t xml:space="preserve">contempla al menos lo previsto en el Esquema 1: Mecanismo Interno de Operación de este formato y que se anexa al presente para ser validado por la </w:t>
            </w:r>
            <w:r w:rsidR="004D2F51">
              <w:rPr>
                <w:rFonts w:ascii="Arial" w:hAnsi="Arial" w:cs="Arial"/>
                <w:sz w:val="16"/>
                <w:szCs w:val="16"/>
              </w:rPr>
              <w:t>IE</w:t>
            </w:r>
            <w:r w:rsidRPr="0049016B">
              <w:rPr>
                <w:rFonts w:ascii="Arial" w:hAnsi="Arial" w:cs="Arial"/>
                <w:sz w:val="16"/>
                <w:szCs w:val="16"/>
              </w:rPr>
              <w:t>.</w:t>
            </w:r>
          </w:p>
        </w:tc>
        <w:tc>
          <w:tcPr>
            <w:tcW w:w="709" w:type="dxa"/>
            <w:shd w:val="clear" w:color="auto" w:fill="auto"/>
          </w:tcPr>
          <w:p w14:paraId="4A249D88" w14:textId="77777777" w:rsidR="001D34FF" w:rsidRPr="0049016B" w:rsidRDefault="001D34FF" w:rsidP="001D34FF">
            <w:pPr>
              <w:spacing w:before="40" w:after="40" w:line="240" w:lineRule="auto"/>
              <w:jc w:val="both"/>
              <w:rPr>
                <w:rFonts w:ascii="Arial" w:hAnsi="Arial" w:cs="Arial"/>
                <w:sz w:val="18"/>
                <w:szCs w:val="16"/>
              </w:rPr>
            </w:pPr>
          </w:p>
          <w:sdt>
            <w:sdtPr>
              <w:rPr>
                <w:rFonts w:ascii="Arial" w:hAnsi="Arial" w:cs="Arial"/>
                <w:sz w:val="18"/>
                <w:szCs w:val="16"/>
              </w:rPr>
              <w:id w:val="1387377585"/>
            </w:sdtPr>
            <w:sdtEndPr/>
            <w:sdtContent>
              <w:p w14:paraId="79BC49F0"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476D6CBB" w14:textId="77777777" w:rsidR="001D34FF" w:rsidRPr="0049016B" w:rsidRDefault="001D34FF" w:rsidP="001D34FF">
            <w:pPr>
              <w:spacing w:before="40" w:after="40" w:line="240" w:lineRule="auto"/>
              <w:jc w:val="both"/>
              <w:rPr>
                <w:rFonts w:ascii="Arial" w:hAnsi="Arial" w:cs="Arial"/>
                <w:sz w:val="16"/>
                <w:szCs w:val="16"/>
              </w:rPr>
            </w:pPr>
          </w:p>
        </w:tc>
        <w:tc>
          <w:tcPr>
            <w:tcW w:w="1004" w:type="dxa"/>
            <w:vMerge/>
          </w:tcPr>
          <w:p w14:paraId="4BF1152E"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39C7C996" w14:textId="77777777" w:rsidTr="001D34FF">
        <w:trPr>
          <w:trHeight w:val="205"/>
          <w:jc w:val="center"/>
        </w:trPr>
        <w:tc>
          <w:tcPr>
            <w:tcW w:w="921" w:type="dxa"/>
            <w:vMerge/>
            <w:shd w:val="clear" w:color="auto" w:fill="auto"/>
            <w:noWrap/>
            <w:vAlign w:val="center"/>
          </w:tcPr>
          <w:p w14:paraId="262A22F5" w14:textId="77777777" w:rsidR="001D34FF" w:rsidRPr="00C505A2" w:rsidRDefault="001D34FF" w:rsidP="001D34FF">
            <w:pPr>
              <w:spacing w:before="40" w:after="40" w:line="240" w:lineRule="auto"/>
              <w:rPr>
                <w:rFonts w:ascii="Arial" w:hAnsi="Arial" w:cs="Arial"/>
                <w:sz w:val="16"/>
                <w:szCs w:val="16"/>
                <w:highlight w:val="cyan"/>
              </w:rPr>
            </w:pPr>
          </w:p>
        </w:tc>
        <w:tc>
          <w:tcPr>
            <w:tcW w:w="1808" w:type="dxa"/>
            <w:vMerge/>
            <w:shd w:val="clear" w:color="auto" w:fill="auto"/>
            <w:vAlign w:val="center"/>
          </w:tcPr>
          <w:p w14:paraId="398BE4B3" w14:textId="77777777" w:rsidR="001D34FF" w:rsidRPr="0049016B" w:rsidRDefault="001D34FF" w:rsidP="001D34FF">
            <w:pPr>
              <w:spacing w:before="40" w:after="40" w:line="240" w:lineRule="auto"/>
              <w:jc w:val="both"/>
              <w:rPr>
                <w:rFonts w:ascii="Arial" w:hAnsi="Arial" w:cs="Arial"/>
                <w:sz w:val="16"/>
                <w:szCs w:val="16"/>
              </w:rPr>
            </w:pPr>
          </w:p>
        </w:tc>
        <w:tc>
          <w:tcPr>
            <w:tcW w:w="5386" w:type="dxa"/>
            <w:shd w:val="clear" w:color="auto" w:fill="auto"/>
            <w:vAlign w:val="center"/>
          </w:tcPr>
          <w:p w14:paraId="46D17CBF" w14:textId="7F01BA8B"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xml:space="preserve">Que en el caso que haya fungido como Organismo promotor del </w:t>
            </w:r>
            <w:r w:rsidRPr="00FA6FF6">
              <w:rPr>
                <w:rFonts w:ascii="Arial" w:hAnsi="Arial" w:cs="Arial"/>
                <w:b/>
                <w:sz w:val="16"/>
                <w:szCs w:val="16"/>
              </w:rPr>
              <w:t>PROSOFT</w:t>
            </w:r>
            <w:r w:rsidRPr="0049016B">
              <w:rPr>
                <w:rFonts w:ascii="Arial" w:hAnsi="Arial" w:cs="Arial"/>
                <w:sz w:val="16"/>
                <w:szCs w:val="16"/>
              </w:rPr>
              <w:t xml:space="preserve"> en </w:t>
            </w:r>
            <w:r>
              <w:rPr>
                <w:rFonts w:ascii="Arial" w:hAnsi="Arial" w:cs="Arial"/>
                <w:sz w:val="16"/>
                <w:szCs w:val="16"/>
              </w:rPr>
              <w:t>ejercicios fiscales previos</w:t>
            </w:r>
            <w:r w:rsidRPr="0049016B">
              <w:rPr>
                <w:rFonts w:ascii="Arial" w:hAnsi="Arial" w:cs="Arial"/>
                <w:sz w:val="16"/>
                <w:szCs w:val="16"/>
              </w:rPr>
              <w:t xml:space="preserve">, está al corriente en sus obligaciones ante la SE, y que se anexa al presente el anexo K para ser validado por la </w:t>
            </w:r>
            <w:r w:rsidR="004D2F51">
              <w:rPr>
                <w:rFonts w:ascii="Arial" w:hAnsi="Arial" w:cs="Arial"/>
                <w:sz w:val="16"/>
                <w:szCs w:val="16"/>
              </w:rPr>
              <w:t>IE</w:t>
            </w:r>
            <w:r w:rsidRPr="0049016B">
              <w:rPr>
                <w:rFonts w:ascii="Arial" w:hAnsi="Arial" w:cs="Arial"/>
                <w:sz w:val="16"/>
                <w:szCs w:val="16"/>
              </w:rPr>
              <w:t xml:space="preserve">. </w:t>
            </w:r>
          </w:p>
          <w:p w14:paraId="6DAB7D6E"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xml:space="preserve">No contar con una recomendación de suspensión de otros apoyos del </w:t>
            </w:r>
            <w:r w:rsidRPr="00CF7AF5">
              <w:rPr>
                <w:rFonts w:ascii="Arial" w:hAnsi="Arial" w:cs="Arial"/>
                <w:sz w:val="16"/>
                <w:szCs w:val="16"/>
              </w:rPr>
              <w:t>Programa para el Desarrollo de la Industria del Software (PROSOFT) y la Innovación</w:t>
            </w:r>
            <w:r w:rsidRPr="0049016B">
              <w:rPr>
                <w:rFonts w:ascii="Arial" w:hAnsi="Arial" w:cs="Arial"/>
                <w:sz w:val="16"/>
                <w:szCs w:val="16"/>
              </w:rPr>
              <w:t xml:space="preserve"> vigente por parte del Consejo Directivo. Adicional a esto, se manifiesta que el representante legal de Organismo Promotor se encuentra al corriente con los compromisos, que en su caso, mantenga con la SE.</w:t>
            </w:r>
          </w:p>
        </w:tc>
        <w:tc>
          <w:tcPr>
            <w:tcW w:w="709" w:type="dxa"/>
            <w:shd w:val="clear" w:color="auto" w:fill="auto"/>
          </w:tcPr>
          <w:p w14:paraId="66F7E131" w14:textId="77777777" w:rsidR="001D34FF" w:rsidRPr="0049016B" w:rsidRDefault="001D34FF" w:rsidP="001D34FF">
            <w:pPr>
              <w:spacing w:before="40" w:after="40" w:line="240" w:lineRule="auto"/>
              <w:jc w:val="both"/>
              <w:rPr>
                <w:rFonts w:ascii="Arial" w:hAnsi="Arial" w:cs="Arial"/>
                <w:sz w:val="18"/>
                <w:szCs w:val="16"/>
              </w:rPr>
            </w:pPr>
          </w:p>
          <w:p w14:paraId="4E86F4EF" w14:textId="77777777" w:rsidR="001D34FF" w:rsidRPr="0049016B" w:rsidRDefault="001D34FF" w:rsidP="001D34FF">
            <w:pPr>
              <w:spacing w:before="40" w:after="40" w:line="240" w:lineRule="auto"/>
              <w:jc w:val="both"/>
              <w:rPr>
                <w:rFonts w:ascii="Arial" w:hAnsi="Arial" w:cs="Arial"/>
                <w:sz w:val="18"/>
                <w:szCs w:val="16"/>
              </w:rPr>
            </w:pPr>
          </w:p>
          <w:sdt>
            <w:sdtPr>
              <w:rPr>
                <w:rFonts w:ascii="Arial" w:hAnsi="Arial" w:cs="Arial"/>
                <w:sz w:val="18"/>
                <w:szCs w:val="16"/>
              </w:rPr>
              <w:id w:val="-541827497"/>
            </w:sdtPr>
            <w:sdtEndPr/>
            <w:sdtContent>
              <w:p w14:paraId="2A6F5063"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0B6BBE75" w14:textId="77777777" w:rsidR="001D34FF" w:rsidRPr="0049016B" w:rsidRDefault="001D34FF" w:rsidP="001D34FF">
            <w:pPr>
              <w:spacing w:before="40" w:after="40" w:line="240" w:lineRule="auto"/>
              <w:jc w:val="both"/>
              <w:rPr>
                <w:rFonts w:ascii="Arial" w:hAnsi="Arial" w:cs="Arial"/>
                <w:sz w:val="16"/>
                <w:szCs w:val="16"/>
              </w:rPr>
            </w:pPr>
          </w:p>
        </w:tc>
        <w:tc>
          <w:tcPr>
            <w:tcW w:w="1004" w:type="dxa"/>
            <w:vMerge/>
          </w:tcPr>
          <w:p w14:paraId="3F7655D6"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2C88AB72" w14:textId="77777777" w:rsidTr="001D34FF">
        <w:trPr>
          <w:trHeight w:val="60"/>
          <w:jc w:val="center"/>
        </w:trPr>
        <w:tc>
          <w:tcPr>
            <w:tcW w:w="921" w:type="dxa"/>
            <w:shd w:val="clear" w:color="auto" w:fill="auto"/>
            <w:noWrap/>
            <w:vAlign w:val="center"/>
          </w:tcPr>
          <w:p w14:paraId="408D46F9" w14:textId="45254BC3" w:rsidR="001D34FF" w:rsidRPr="00A82B5C" w:rsidRDefault="001D34FF" w:rsidP="007F4022">
            <w:pPr>
              <w:spacing w:before="40" w:after="40" w:line="240" w:lineRule="auto"/>
              <w:rPr>
                <w:rFonts w:ascii="Arial" w:hAnsi="Arial"/>
                <w:sz w:val="16"/>
              </w:rPr>
            </w:pPr>
            <w:r w:rsidRPr="00A82B5C">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f)</w:t>
            </w:r>
          </w:p>
        </w:tc>
        <w:tc>
          <w:tcPr>
            <w:tcW w:w="1808" w:type="dxa"/>
            <w:shd w:val="clear" w:color="auto" w:fill="auto"/>
            <w:vAlign w:val="center"/>
          </w:tcPr>
          <w:p w14:paraId="06E8A33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Capacidad para operar</w:t>
            </w:r>
          </w:p>
        </w:tc>
        <w:tc>
          <w:tcPr>
            <w:tcW w:w="6095" w:type="dxa"/>
            <w:gridSpan w:val="2"/>
            <w:shd w:val="clear" w:color="auto" w:fill="auto"/>
            <w:vAlign w:val="center"/>
          </w:tcPr>
          <w:p w14:paraId="25CB1A67"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se cuenta con las capacidades de infraestructura humana, y física; es decir, que cuento con el personal capacitado y designado para dar atención a las obligaciones inherentes a un Organismo Promotor y contar con las herramientas para dicho cumplimiento</w:t>
            </w:r>
            <w:r>
              <w:rPr>
                <w:rFonts w:ascii="Arial" w:hAnsi="Arial" w:cs="Arial"/>
                <w:sz w:val="16"/>
                <w:szCs w:val="16"/>
              </w:rPr>
              <w:t xml:space="preserve">. </w:t>
            </w:r>
          </w:p>
        </w:tc>
        <w:tc>
          <w:tcPr>
            <w:tcW w:w="1004" w:type="dxa"/>
            <w:shd w:val="clear" w:color="auto" w:fill="auto"/>
          </w:tcPr>
          <w:p w14:paraId="7BC0A094" w14:textId="77777777" w:rsidR="001D34FF" w:rsidRPr="0049016B" w:rsidRDefault="001D34FF" w:rsidP="001D34FF">
            <w:pPr>
              <w:spacing w:before="40" w:after="40" w:line="240" w:lineRule="auto"/>
              <w:jc w:val="center"/>
              <w:rPr>
                <w:rFonts w:ascii="Arial" w:hAnsi="Arial" w:cs="Arial"/>
                <w:sz w:val="18"/>
                <w:szCs w:val="16"/>
              </w:rPr>
            </w:pPr>
          </w:p>
          <w:sdt>
            <w:sdtPr>
              <w:rPr>
                <w:rFonts w:ascii="Arial" w:hAnsi="Arial" w:cs="Arial"/>
                <w:sz w:val="18"/>
                <w:szCs w:val="16"/>
              </w:rPr>
              <w:id w:val="490449772"/>
            </w:sdtPr>
            <w:sdtEndPr/>
            <w:sdtContent>
              <w:p w14:paraId="27DD52B1"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70BA0CC4"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111B44A1" w14:textId="77777777" w:rsidTr="001D34FF">
        <w:trPr>
          <w:trHeight w:val="345"/>
          <w:jc w:val="center"/>
        </w:trPr>
        <w:tc>
          <w:tcPr>
            <w:tcW w:w="921" w:type="dxa"/>
            <w:shd w:val="clear" w:color="auto" w:fill="auto"/>
            <w:noWrap/>
            <w:vAlign w:val="center"/>
          </w:tcPr>
          <w:p w14:paraId="12261227" w14:textId="41A7C690" w:rsidR="001D34FF" w:rsidRPr="00A82B5C" w:rsidRDefault="001D34FF" w:rsidP="007F4022">
            <w:pPr>
              <w:spacing w:before="40" w:after="40" w:line="240" w:lineRule="auto"/>
              <w:rPr>
                <w:rFonts w:ascii="Arial" w:hAnsi="Arial"/>
                <w:sz w:val="16"/>
              </w:rPr>
            </w:pPr>
            <w:r>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g)</w:t>
            </w:r>
          </w:p>
        </w:tc>
        <w:tc>
          <w:tcPr>
            <w:tcW w:w="1808" w:type="dxa"/>
            <w:shd w:val="clear" w:color="auto" w:fill="auto"/>
            <w:vAlign w:val="center"/>
          </w:tcPr>
          <w:p w14:paraId="59931E8F"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Clave de acceso</w:t>
            </w:r>
          </w:p>
        </w:tc>
        <w:tc>
          <w:tcPr>
            <w:tcW w:w="6095" w:type="dxa"/>
            <w:gridSpan w:val="2"/>
            <w:shd w:val="clear" w:color="auto" w:fill="auto"/>
            <w:vAlign w:val="center"/>
          </w:tcPr>
          <w:p w14:paraId="7C083D3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se cuenta con cuenta de usuario y clave de acceso al sistema del</w:t>
            </w:r>
            <w:r>
              <w:rPr>
                <w:rFonts w:ascii="Arial" w:hAnsi="Arial" w:cs="Arial"/>
                <w:sz w:val="16"/>
                <w:szCs w:val="16"/>
              </w:rPr>
              <w:t xml:space="preserve"> </w:t>
            </w:r>
            <w:r w:rsidRPr="00CF7AF5">
              <w:rPr>
                <w:rFonts w:ascii="Arial" w:hAnsi="Arial" w:cs="Arial"/>
                <w:sz w:val="16"/>
                <w:szCs w:val="16"/>
              </w:rPr>
              <w:t>Programa para el Desarrollo de la Industria del Software (PROSOFT) y la Innovación</w:t>
            </w:r>
            <w:r w:rsidRPr="0049016B">
              <w:rPr>
                <w:rFonts w:ascii="Arial" w:hAnsi="Arial" w:cs="Arial"/>
                <w:sz w:val="16"/>
                <w:szCs w:val="16"/>
              </w:rPr>
              <w:t xml:space="preserve">, en el caso de haber fungido como Organismo Promotor en </w:t>
            </w:r>
            <w:r>
              <w:rPr>
                <w:rFonts w:ascii="Arial" w:hAnsi="Arial" w:cs="Arial"/>
                <w:sz w:val="16"/>
                <w:szCs w:val="16"/>
              </w:rPr>
              <w:t>ejercicios presupuestales previos</w:t>
            </w:r>
            <w:r w:rsidRPr="0049016B">
              <w:rPr>
                <w:rFonts w:ascii="Arial" w:hAnsi="Arial" w:cs="Arial"/>
                <w:sz w:val="16"/>
                <w:szCs w:val="16"/>
              </w:rPr>
              <w:t xml:space="preserve"> se ha solicitado su renovación de la clave de acceso, misma que estará en resguardo ya que se entiende que ésta hace las veces de firma electrónica para el </w:t>
            </w:r>
            <w:r w:rsidRPr="0049016B">
              <w:rPr>
                <w:rFonts w:ascii="Arial" w:hAnsi="Arial" w:cs="Arial"/>
                <w:sz w:val="16"/>
                <w:szCs w:val="16"/>
              </w:rPr>
              <w:lastRenderedPageBreak/>
              <w:t>envío de Solicitudes para fungir como Organismo Promotor y de Apoyo, así como de los Reportes de Avance y Final de los proyectos aprobados.</w:t>
            </w:r>
          </w:p>
        </w:tc>
        <w:tc>
          <w:tcPr>
            <w:tcW w:w="1004" w:type="dxa"/>
            <w:shd w:val="clear" w:color="auto" w:fill="auto"/>
          </w:tcPr>
          <w:p w14:paraId="63219569" w14:textId="77777777" w:rsidR="001D34FF" w:rsidRPr="0049016B" w:rsidRDefault="001D34FF" w:rsidP="001D34FF">
            <w:pPr>
              <w:spacing w:before="40" w:after="40" w:line="240" w:lineRule="auto"/>
              <w:jc w:val="center"/>
              <w:rPr>
                <w:rFonts w:ascii="Arial" w:hAnsi="Arial" w:cs="Arial"/>
                <w:sz w:val="18"/>
                <w:szCs w:val="16"/>
              </w:rPr>
            </w:pPr>
          </w:p>
          <w:sdt>
            <w:sdtPr>
              <w:rPr>
                <w:rFonts w:ascii="Arial" w:hAnsi="Arial" w:cs="Arial"/>
                <w:sz w:val="18"/>
                <w:szCs w:val="16"/>
              </w:rPr>
              <w:id w:val="-318271033"/>
            </w:sdtPr>
            <w:sdtEndPr/>
            <w:sdtContent>
              <w:p w14:paraId="1A6DD7F4"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03027A52"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6493FB2E" w14:textId="77777777" w:rsidTr="001D34FF">
        <w:trPr>
          <w:trHeight w:val="345"/>
          <w:jc w:val="center"/>
        </w:trPr>
        <w:tc>
          <w:tcPr>
            <w:tcW w:w="921" w:type="dxa"/>
            <w:shd w:val="clear" w:color="auto" w:fill="auto"/>
            <w:noWrap/>
            <w:vAlign w:val="center"/>
          </w:tcPr>
          <w:p w14:paraId="5E2487BD" w14:textId="37A8BA87" w:rsidR="001D34FF" w:rsidRPr="00A82B5C" w:rsidRDefault="001D34FF" w:rsidP="007F4022">
            <w:pPr>
              <w:spacing w:before="40" w:after="40" w:line="240" w:lineRule="auto"/>
              <w:rPr>
                <w:rFonts w:ascii="Arial" w:hAnsi="Arial"/>
                <w:sz w:val="16"/>
              </w:rPr>
            </w:pPr>
            <w:r>
              <w:rPr>
                <w:rFonts w:ascii="Arial" w:hAnsi="Arial"/>
                <w:sz w:val="16"/>
              </w:rPr>
              <w:lastRenderedPageBreak/>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h)</w:t>
            </w:r>
          </w:p>
        </w:tc>
        <w:tc>
          <w:tcPr>
            <w:tcW w:w="1808" w:type="dxa"/>
            <w:shd w:val="clear" w:color="auto" w:fill="auto"/>
            <w:vAlign w:val="center"/>
          </w:tcPr>
          <w:p w14:paraId="3A7857CB"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Documentación jurídica</w:t>
            </w:r>
          </w:p>
        </w:tc>
        <w:tc>
          <w:tcPr>
            <w:tcW w:w="6095" w:type="dxa"/>
            <w:gridSpan w:val="2"/>
            <w:shd w:val="clear" w:color="auto" w:fill="auto"/>
            <w:vAlign w:val="center"/>
          </w:tcPr>
          <w:p w14:paraId="35CCE36F"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xml:space="preserve">Que se cuenta con la documentación jurídica que acredita la legal existencia y los poderes para actos de administración y para suscribir los instrumentos jurídicos correspondientes y esta ha sido cargada o actualizada en el </w:t>
            </w:r>
            <w:r>
              <w:rPr>
                <w:rFonts w:ascii="Arial" w:hAnsi="Arial" w:cs="Arial"/>
                <w:sz w:val="16"/>
                <w:szCs w:val="16"/>
              </w:rPr>
              <w:t>s</w:t>
            </w:r>
            <w:r w:rsidRPr="0049016B">
              <w:rPr>
                <w:rFonts w:ascii="Arial" w:hAnsi="Arial" w:cs="Arial"/>
                <w:sz w:val="16"/>
                <w:szCs w:val="16"/>
              </w:rPr>
              <w:t xml:space="preserve">istema del </w:t>
            </w:r>
            <w:r>
              <w:rPr>
                <w:rFonts w:ascii="Arial" w:hAnsi="Arial" w:cs="Arial"/>
                <w:sz w:val="16"/>
                <w:szCs w:val="16"/>
              </w:rPr>
              <w:t xml:space="preserve">Programa </w:t>
            </w:r>
            <w:r w:rsidRPr="00211F9A">
              <w:rPr>
                <w:rFonts w:ascii="Arial" w:hAnsi="Arial" w:cs="Arial"/>
                <w:sz w:val="16"/>
                <w:szCs w:val="16"/>
              </w:rPr>
              <w:t>para el Desarrollo de la Industria del Software (PROSOFT) y la Innovación</w:t>
            </w:r>
            <w:r w:rsidRPr="0049016B">
              <w:rPr>
                <w:rFonts w:ascii="Arial" w:hAnsi="Arial" w:cs="Arial"/>
                <w:sz w:val="16"/>
                <w:szCs w:val="16"/>
              </w:rPr>
              <w:t>.</w:t>
            </w:r>
          </w:p>
        </w:tc>
        <w:tc>
          <w:tcPr>
            <w:tcW w:w="1004" w:type="dxa"/>
            <w:shd w:val="clear" w:color="auto" w:fill="auto"/>
          </w:tcPr>
          <w:p w14:paraId="103DE741" w14:textId="77777777" w:rsidR="001D34FF" w:rsidRPr="0049016B" w:rsidRDefault="001D34FF" w:rsidP="001D34FF">
            <w:pPr>
              <w:spacing w:before="40" w:after="40" w:line="240" w:lineRule="auto"/>
              <w:jc w:val="both"/>
              <w:rPr>
                <w:rFonts w:ascii="Arial" w:hAnsi="Arial" w:cs="Arial"/>
                <w:sz w:val="18"/>
                <w:szCs w:val="16"/>
              </w:rPr>
            </w:pPr>
          </w:p>
          <w:sdt>
            <w:sdtPr>
              <w:rPr>
                <w:rFonts w:ascii="Arial" w:hAnsi="Arial" w:cs="Arial"/>
                <w:sz w:val="18"/>
                <w:szCs w:val="16"/>
              </w:rPr>
              <w:id w:val="-739786619"/>
            </w:sdtPr>
            <w:sdtEndPr/>
            <w:sdtContent>
              <w:p w14:paraId="31DD587E"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1398B63D" w14:textId="77777777" w:rsidR="001D34FF" w:rsidRPr="0049016B" w:rsidRDefault="001D34FF" w:rsidP="001D34FF">
            <w:pPr>
              <w:spacing w:before="40" w:after="40" w:line="240" w:lineRule="auto"/>
              <w:jc w:val="both"/>
              <w:rPr>
                <w:rFonts w:ascii="Arial" w:hAnsi="Arial" w:cs="Arial"/>
                <w:sz w:val="18"/>
                <w:szCs w:val="16"/>
              </w:rPr>
            </w:pPr>
          </w:p>
        </w:tc>
      </w:tr>
      <w:tr w:rsidR="001D34FF" w:rsidRPr="0049016B" w14:paraId="1EED5005" w14:textId="77777777" w:rsidTr="001D34FF">
        <w:trPr>
          <w:trHeight w:val="345"/>
          <w:jc w:val="center"/>
        </w:trPr>
        <w:tc>
          <w:tcPr>
            <w:tcW w:w="921" w:type="dxa"/>
            <w:shd w:val="clear" w:color="auto" w:fill="auto"/>
            <w:noWrap/>
            <w:vAlign w:val="center"/>
          </w:tcPr>
          <w:p w14:paraId="1C17F652" w14:textId="68DA6A93" w:rsidR="001D34FF" w:rsidRPr="00A82B5C" w:rsidRDefault="001D34FF" w:rsidP="007F4022">
            <w:pPr>
              <w:spacing w:before="40" w:after="40" w:line="240" w:lineRule="auto"/>
              <w:rPr>
                <w:rFonts w:ascii="Arial" w:hAnsi="Arial"/>
                <w:sz w:val="16"/>
              </w:rPr>
            </w:pPr>
            <w:r w:rsidRPr="00A82B5C">
              <w:rPr>
                <w:rFonts w:ascii="Arial" w:hAnsi="Arial"/>
                <w:sz w:val="16"/>
              </w:rPr>
              <w:t xml:space="preserve">Regla </w:t>
            </w:r>
            <w:r w:rsidR="007F4022">
              <w:rPr>
                <w:rFonts w:ascii="Arial" w:hAnsi="Arial"/>
                <w:sz w:val="16"/>
              </w:rPr>
              <w:t>27</w:t>
            </w:r>
            <w:r w:rsidR="007F4022" w:rsidRPr="00A82B5C">
              <w:rPr>
                <w:rFonts w:ascii="Arial" w:hAnsi="Arial"/>
                <w:sz w:val="16"/>
              </w:rPr>
              <w:t xml:space="preserve"> </w:t>
            </w:r>
            <w:r w:rsidRPr="00A82B5C">
              <w:rPr>
                <w:rFonts w:ascii="Arial" w:hAnsi="Arial"/>
                <w:sz w:val="16"/>
              </w:rPr>
              <w:t xml:space="preserve">fracción I inciso </w:t>
            </w:r>
            <w:r>
              <w:rPr>
                <w:rFonts w:ascii="Arial" w:hAnsi="Arial"/>
                <w:sz w:val="16"/>
              </w:rPr>
              <w:t>f</w:t>
            </w:r>
            <w:r w:rsidRPr="00A82B5C">
              <w:rPr>
                <w:rFonts w:ascii="Arial" w:hAnsi="Arial"/>
                <w:sz w:val="16"/>
              </w:rPr>
              <w:t>)</w:t>
            </w:r>
          </w:p>
        </w:tc>
        <w:tc>
          <w:tcPr>
            <w:tcW w:w="1808" w:type="dxa"/>
            <w:shd w:val="clear" w:color="auto" w:fill="auto"/>
            <w:vAlign w:val="center"/>
          </w:tcPr>
          <w:p w14:paraId="5E515CC3"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Difusión</w:t>
            </w:r>
          </w:p>
        </w:tc>
        <w:tc>
          <w:tcPr>
            <w:tcW w:w="6095" w:type="dxa"/>
            <w:gridSpan w:val="2"/>
            <w:shd w:val="clear" w:color="auto" w:fill="auto"/>
            <w:vAlign w:val="center"/>
          </w:tcPr>
          <w:p w14:paraId="72608EC9"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Que se compromete a realizar acciones de difusión ante organismos, empresas, instituciones académicas, centros de investigación, entre otros. A la par, al menos se divulgarán las Reglas de Operación, el mecanismo interno de operación y las convocatorias que se aprueben por el Consejo Directivo en el sitio web mencionado en este formato.</w:t>
            </w:r>
          </w:p>
          <w:p w14:paraId="7D52AF1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Que la publicidad que se adquiera para la difusión del Programa</w:t>
            </w:r>
            <w:r>
              <w:rPr>
                <w:rFonts w:ascii="Arial" w:hAnsi="Arial" w:cs="Arial"/>
                <w:sz w:val="16"/>
                <w:szCs w:val="16"/>
              </w:rPr>
              <w:t xml:space="preserve"> </w:t>
            </w:r>
            <w:r w:rsidRPr="00211F9A">
              <w:rPr>
                <w:rFonts w:ascii="Arial" w:hAnsi="Arial" w:cs="Arial"/>
                <w:sz w:val="16"/>
                <w:szCs w:val="16"/>
              </w:rPr>
              <w:t>para el Desarrollo de la Industria del Software (PROSOFT) y la Innovación</w:t>
            </w:r>
            <w:r w:rsidRPr="00FA6FF6" w:rsidDel="00211F9A">
              <w:rPr>
                <w:rFonts w:ascii="Arial" w:hAnsi="Arial" w:cs="Arial"/>
                <w:b/>
                <w:sz w:val="16"/>
                <w:szCs w:val="16"/>
              </w:rPr>
              <w:t xml:space="preserve"> </w:t>
            </w:r>
            <w:r w:rsidRPr="0049016B">
              <w:rPr>
                <w:rFonts w:ascii="Arial" w:hAnsi="Arial" w:cs="Arial"/>
                <w:sz w:val="16"/>
                <w:szCs w:val="16"/>
              </w:rPr>
              <w:t>incluirá, claramente visible y/o audible, la siguiente leyenda: “Este programa es público, ajeno a cualquier partido político. Queda prohibido el uso para fines distintos a los establecidos en el programa”.</w:t>
            </w:r>
          </w:p>
        </w:tc>
        <w:tc>
          <w:tcPr>
            <w:tcW w:w="1004" w:type="dxa"/>
            <w:shd w:val="clear" w:color="auto" w:fill="auto"/>
          </w:tcPr>
          <w:p w14:paraId="6813680E" w14:textId="77777777" w:rsidR="001D34FF" w:rsidRPr="0049016B" w:rsidRDefault="001D34FF" w:rsidP="001D34FF">
            <w:pPr>
              <w:spacing w:before="40" w:after="40" w:line="240" w:lineRule="auto"/>
              <w:jc w:val="both"/>
              <w:rPr>
                <w:rFonts w:ascii="Arial" w:hAnsi="Arial" w:cs="Arial"/>
                <w:sz w:val="18"/>
                <w:szCs w:val="16"/>
              </w:rPr>
            </w:pPr>
          </w:p>
          <w:p w14:paraId="4B8BE08A" w14:textId="77777777" w:rsidR="001D34FF" w:rsidRPr="0049016B" w:rsidRDefault="001D34FF" w:rsidP="001D34FF">
            <w:pPr>
              <w:spacing w:before="40" w:after="40" w:line="240" w:lineRule="auto"/>
              <w:jc w:val="both"/>
              <w:rPr>
                <w:rFonts w:ascii="Arial" w:hAnsi="Arial" w:cs="Arial"/>
                <w:sz w:val="18"/>
                <w:szCs w:val="16"/>
              </w:rPr>
            </w:pPr>
          </w:p>
          <w:sdt>
            <w:sdtPr>
              <w:rPr>
                <w:rFonts w:ascii="Arial" w:hAnsi="Arial" w:cs="Arial"/>
                <w:sz w:val="18"/>
                <w:szCs w:val="16"/>
              </w:rPr>
              <w:id w:val="-2038025534"/>
            </w:sdtPr>
            <w:sdtEndPr/>
            <w:sdtContent>
              <w:p w14:paraId="5031E6D9" w14:textId="77777777" w:rsidR="001D34FF" w:rsidRPr="0049016B" w:rsidRDefault="001D34FF" w:rsidP="001D34FF">
                <w:pPr>
                  <w:spacing w:before="40" w:after="40" w:line="240" w:lineRule="auto"/>
                  <w:jc w:val="center"/>
                  <w:rPr>
                    <w:rFonts w:ascii="Arial" w:hAnsi="Arial" w:cs="Arial"/>
                    <w:sz w:val="18"/>
                    <w:szCs w:val="16"/>
                  </w:rPr>
                </w:pPr>
                <w:r w:rsidRPr="0049016B">
                  <w:rPr>
                    <w:rFonts w:ascii="MS Gothic" w:eastAsia="MS Gothic" w:hAnsi="MS Gothic" w:cs="MS Gothic" w:hint="eastAsia"/>
                    <w:sz w:val="18"/>
                    <w:szCs w:val="16"/>
                  </w:rPr>
                  <w:t>☒</w:t>
                </w:r>
              </w:p>
            </w:sdtContent>
          </w:sdt>
          <w:p w14:paraId="2571EF12" w14:textId="77777777" w:rsidR="001D34FF" w:rsidRPr="0049016B" w:rsidRDefault="001D34FF" w:rsidP="001D34FF">
            <w:pPr>
              <w:spacing w:before="40" w:after="40" w:line="240" w:lineRule="auto"/>
              <w:jc w:val="center"/>
              <w:rPr>
                <w:rFonts w:ascii="Arial" w:hAnsi="Arial" w:cs="Arial"/>
                <w:sz w:val="18"/>
                <w:szCs w:val="16"/>
              </w:rPr>
            </w:pPr>
          </w:p>
        </w:tc>
      </w:tr>
    </w:tbl>
    <w:p w14:paraId="1123986D" w14:textId="77777777" w:rsidR="001D34FF" w:rsidRPr="0049016B" w:rsidRDefault="001D34FF" w:rsidP="001D34FF">
      <w:pPr>
        <w:spacing w:before="40" w:after="40" w:line="240" w:lineRule="auto"/>
        <w:rPr>
          <w:rFonts w:ascii="Arial" w:hAnsi="Arial" w:cs="Arial"/>
          <w:sz w:val="8"/>
          <w:szCs w:val="16"/>
        </w:rPr>
      </w:pPr>
    </w:p>
    <w:tbl>
      <w:tblPr>
        <w:tblW w:w="989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20" w:firstRow="1" w:lastRow="0" w:firstColumn="0" w:lastColumn="0" w:noHBand="0" w:noVBand="0"/>
      </w:tblPr>
      <w:tblGrid>
        <w:gridCol w:w="1028"/>
        <w:gridCol w:w="992"/>
        <w:gridCol w:w="2681"/>
        <w:gridCol w:w="1855"/>
        <w:gridCol w:w="3342"/>
      </w:tblGrid>
      <w:tr w:rsidR="001D34FF" w:rsidRPr="0049016B" w14:paraId="4752BD3F" w14:textId="77777777" w:rsidTr="001D34FF">
        <w:trPr>
          <w:trHeight w:val="327"/>
          <w:jc w:val="center"/>
        </w:trPr>
        <w:tc>
          <w:tcPr>
            <w:tcW w:w="1028" w:type="dxa"/>
            <w:shd w:val="clear" w:color="auto" w:fill="F2F2F2" w:themeFill="background1" w:themeFillShade="F2"/>
            <w:noWrap/>
          </w:tcPr>
          <w:p w14:paraId="1D9B4173" w14:textId="77777777" w:rsidR="001D34FF" w:rsidRPr="0049016B" w:rsidRDefault="001D34FF" w:rsidP="001D34FF">
            <w:pPr>
              <w:numPr>
                <w:ilvl w:val="0"/>
                <w:numId w:val="32"/>
              </w:numPr>
              <w:spacing w:before="80" w:after="80" w:line="240" w:lineRule="auto"/>
              <w:ind w:left="202" w:hanging="202"/>
              <w:jc w:val="center"/>
              <w:rPr>
                <w:rFonts w:ascii="Arial" w:hAnsi="Arial" w:cs="Arial"/>
                <w:b/>
                <w:sz w:val="16"/>
                <w:szCs w:val="16"/>
              </w:rPr>
            </w:pPr>
          </w:p>
        </w:tc>
        <w:tc>
          <w:tcPr>
            <w:tcW w:w="8870" w:type="dxa"/>
            <w:gridSpan w:val="4"/>
            <w:shd w:val="clear" w:color="auto" w:fill="F2F2F2" w:themeFill="background1" w:themeFillShade="F2"/>
          </w:tcPr>
          <w:p w14:paraId="682AA6ED" w14:textId="77777777" w:rsidR="001D34FF" w:rsidRPr="0049016B" w:rsidRDefault="001D34FF" w:rsidP="001D34FF">
            <w:pPr>
              <w:spacing w:before="40" w:after="40" w:line="240" w:lineRule="auto"/>
              <w:jc w:val="both"/>
              <w:rPr>
                <w:rFonts w:ascii="Arial" w:hAnsi="Arial" w:cs="Arial"/>
                <w:b/>
                <w:sz w:val="16"/>
                <w:szCs w:val="16"/>
              </w:rPr>
            </w:pPr>
            <w:r w:rsidRPr="0049016B">
              <w:rPr>
                <w:rFonts w:ascii="Arial" w:hAnsi="Arial" w:cs="Arial"/>
                <w:b/>
                <w:sz w:val="16"/>
                <w:szCs w:val="16"/>
              </w:rPr>
              <w:t xml:space="preserve">Contacto: </w:t>
            </w:r>
            <w:r w:rsidRPr="0049016B">
              <w:rPr>
                <w:rFonts w:ascii="Arial" w:hAnsi="Arial" w:cs="Arial"/>
                <w:sz w:val="16"/>
                <w:szCs w:val="16"/>
              </w:rPr>
              <w:t>En relación al apartado anterior se proporciona los datos del personal requerido, que podrán atender los temas relacionados con aspectos jurídicos, de seguimiento, finanzas y consejo y al responsable operativo del Organismo Promotor.</w:t>
            </w:r>
          </w:p>
        </w:tc>
      </w:tr>
      <w:tr w:rsidR="001D34FF" w:rsidRPr="0049016B" w14:paraId="5847490E" w14:textId="77777777" w:rsidTr="001D34FF">
        <w:trPr>
          <w:trHeight w:val="327"/>
          <w:jc w:val="center"/>
        </w:trPr>
        <w:tc>
          <w:tcPr>
            <w:tcW w:w="9898" w:type="dxa"/>
            <w:gridSpan w:val="5"/>
            <w:tcBorders>
              <w:bottom w:val="nil"/>
            </w:tcBorders>
            <w:shd w:val="clear" w:color="auto" w:fill="auto"/>
            <w:noWrap/>
          </w:tcPr>
          <w:p w14:paraId="4C32E9FC" w14:textId="517C09F1" w:rsidR="001D34FF" w:rsidRPr="0049016B" w:rsidRDefault="001D34FF" w:rsidP="005912C4">
            <w:pPr>
              <w:spacing w:before="40" w:after="40" w:line="240" w:lineRule="auto"/>
              <w:jc w:val="both"/>
              <w:rPr>
                <w:rFonts w:ascii="Arial" w:hAnsi="Arial" w:cs="Arial"/>
                <w:sz w:val="16"/>
                <w:szCs w:val="16"/>
              </w:rPr>
            </w:pPr>
            <w:r w:rsidRPr="0049016B">
              <w:rPr>
                <w:rFonts w:ascii="Arial" w:hAnsi="Arial" w:cs="Arial"/>
                <w:sz w:val="16"/>
                <w:szCs w:val="16"/>
              </w:rPr>
              <w:t xml:space="preserve">En cumplimiento con la </w:t>
            </w:r>
            <w:r w:rsidRPr="00A82B5C">
              <w:rPr>
                <w:rFonts w:ascii="Arial" w:hAnsi="Arial"/>
                <w:sz w:val="16"/>
              </w:rPr>
              <w:t xml:space="preserve">Regla </w:t>
            </w:r>
            <w:r w:rsidR="005912C4">
              <w:rPr>
                <w:rFonts w:ascii="Arial" w:hAnsi="Arial"/>
                <w:sz w:val="16"/>
              </w:rPr>
              <w:t>8</w:t>
            </w:r>
            <w:r w:rsidR="005912C4" w:rsidRPr="00A82B5C">
              <w:rPr>
                <w:rFonts w:ascii="Arial" w:hAnsi="Arial"/>
                <w:sz w:val="16"/>
              </w:rPr>
              <w:t xml:space="preserve"> </w:t>
            </w:r>
            <w:r w:rsidRPr="00A82B5C">
              <w:rPr>
                <w:rFonts w:ascii="Arial" w:hAnsi="Arial"/>
                <w:sz w:val="16"/>
              </w:rPr>
              <w:t>fracción I inciso i)</w:t>
            </w:r>
            <w:r w:rsidRPr="0049016B">
              <w:rPr>
                <w:rFonts w:ascii="Arial" w:hAnsi="Arial" w:cs="Arial"/>
                <w:sz w:val="16"/>
                <w:szCs w:val="16"/>
              </w:rPr>
              <w:t xml:space="preserve"> se designa como la persona facultada para dar cumplimiento con las obligaciones previstas en las citadas Reglas, el resguardo de la clave de acceso para poder utilizar el </w:t>
            </w:r>
            <w:r>
              <w:rPr>
                <w:rFonts w:ascii="Arial" w:hAnsi="Arial" w:cs="Arial"/>
                <w:sz w:val="16"/>
                <w:szCs w:val="16"/>
              </w:rPr>
              <w:t>s</w:t>
            </w:r>
            <w:r w:rsidRPr="0049016B">
              <w:rPr>
                <w:rFonts w:ascii="Arial" w:hAnsi="Arial" w:cs="Arial"/>
                <w:sz w:val="16"/>
                <w:szCs w:val="16"/>
              </w:rPr>
              <w:t xml:space="preserve">istema del </w:t>
            </w:r>
            <w:r>
              <w:rPr>
                <w:rFonts w:ascii="Arial" w:hAnsi="Arial" w:cs="Arial"/>
                <w:sz w:val="16"/>
                <w:szCs w:val="16"/>
              </w:rPr>
              <w:t>Programa</w:t>
            </w:r>
            <w:r w:rsidRPr="0049016B">
              <w:rPr>
                <w:rFonts w:ascii="Arial" w:hAnsi="Arial" w:cs="Arial"/>
                <w:sz w:val="16"/>
                <w:szCs w:val="16"/>
              </w:rPr>
              <w:t xml:space="preserve"> </w:t>
            </w:r>
            <w:r w:rsidRPr="00211F9A">
              <w:rPr>
                <w:rFonts w:ascii="Arial" w:hAnsi="Arial" w:cs="Arial"/>
                <w:sz w:val="16"/>
                <w:szCs w:val="16"/>
              </w:rPr>
              <w:t>para el Desarrollo de la Industria del Software (PROSOFT) y la Innovación</w:t>
            </w:r>
            <w:r w:rsidRPr="00FA6FF6" w:rsidDel="00211F9A">
              <w:rPr>
                <w:rFonts w:ascii="Arial" w:hAnsi="Arial" w:cs="Arial"/>
                <w:b/>
                <w:sz w:val="16"/>
                <w:szCs w:val="16"/>
              </w:rPr>
              <w:t xml:space="preserve"> </w:t>
            </w:r>
            <w:r w:rsidRPr="0049016B">
              <w:rPr>
                <w:rFonts w:ascii="Arial" w:hAnsi="Arial" w:cs="Arial"/>
                <w:sz w:val="16"/>
                <w:szCs w:val="16"/>
              </w:rPr>
              <w:t>a través de los enlaces digitales correspondientes, enviar y recibir de manera electrónica todas aquellas comunicaciones necesarias a:</w:t>
            </w:r>
          </w:p>
        </w:tc>
      </w:tr>
      <w:tr w:rsidR="001D34FF" w:rsidRPr="0049016B" w14:paraId="3C8FC195"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41CA7620"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Nombre completo</w:t>
            </w:r>
          </w:p>
        </w:tc>
        <w:tc>
          <w:tcPr>
            <w:tcW w:w="7878" w:type="dxa"/>
            <w:gridSpan w:val="3"/>
            <w:tcBorders>
              <w:top w:val="nil"/>
              <w:left w:val="nil"/>
              <w:bottom w:val="nil"/>
              <w:right w:val="single" w:sz="4" w:space="0" w:color="808080" w:themeColor="background1" w:themeShade="80"/>
            </w:tcBorders>
            <w:shd w:val="clear" w:color="auto" w:fill="auto"/>
          </w:tcPr>
          <w:p w14:paraId="0F2293E0"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5C5EC1BC"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7202365C"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Puesto o función</w:t>
            </w:r>
          </w:p>
        </w:tc>
        <w:tc>
          <w:tcPr>
            <w:tcW w:w="7878" w:type="dxa"/>
            <w:gridSpan w:val="3"/>
            <w:tcBorders>
              <w:top w:val="nil"/>
              <w:left w:val="nil"/>
              <w:bottom w:val="nil"/>
              <w:right w:val="single" w:sz="4" w:space="0" w:color="808080" w:themeColor="background1" w:themeShade="80"/>
            </w:tcBorders>
            <w:shd w:val="clear" w:color="auto" w:fill="auto"/>
          </w:tcPr>
          <w:p w14:paraId="59EC6154"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428BED88"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3A3B2A8E"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Teléfono</w:t>
            </w:r>
          </w:p>
        </w:tc>
        <w:tc>
          <w:tcPr>
            <w:tcW w:w="7878" w:type="dxa"/>
            <w:gridSpan w:val="3"/>
            <w:tcBorders>
              <w:top w:val="nil"/>
              <w:left w:val="nil"/>
              <w:bottom w:val="nil"/>
              <w:right w:val="single" w:sz="4" w:space="0" w:color="808080" w:themeColor="background1" w:themeShade="80"/>
            </w:tcBorders>
            <w:shd w:val="clear" w:color="auto" w:fill="auto"/>
          </w:tcPr>
          <w:p w14:paraId="0ADC5A96"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783F1024" w14:textId="77777777" w:rsidTr="001D34FF">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14:paraId="0D24475C" w14:textId="77777777" w:rsidR="001D34FF" w:rsidRPr="0049016B" w:rsidRDefault="001D34FF" w:rsidP="001D34FF">
            <w:pPr>
              <w:numPr>
                <w:ilvl w:val="0"/>
                <w:numId w:val="31"/>
              </w:numPr>
              <w:spacing w:before="20" w:after="40" w:line="240" w:lineRule="auto"/>
              <w:ind w:left="202" w:hanging="284"/>
              <w:rPr>
                <w:rFonts w:ascii="Arial" w:hAnsi="Arial" w:cs="Arial"/>
                <w:sz w:val="16"/>
                <w:szCs w:val="16"/>
              </w:rPr>
            </w:pPr>
            <w:r w:rsidRPr="0049016B">
              <w:rPr>
                <w:rFonts w:ascii="Arial" w:hAnsi="Arial" w:cs="Arial"/>
                <w:sz w:val="16"/>
                <w:szCs w:val="16"/>
              </w:rPr>
              <w:t>Correo electrónico</w:t>
            </w:r>
          </w:p>
        </w:tc>
        <w:tc>
          <w:tcPr>
            <w:tcW w:w="7878" w:type="dxa"/>
            <w:gridSpan w:val="3"/>
            <w:tcBorders>
              <w:top w:val="nil"/>
              <w:left w:val="nil"/>
              <w:bottom w:val="single" w:sz="4" w:space="0" w:color="808080" w:themeColor="background1" w:themeShade="80"/>
              <w:right w:val="single" w:sz="4" w:space="0" w:color="808080" w:themeColor="background1" w:themeShade="80"/>
            </w:tcBorders>
            <w:shd w:val="clear" w:color="auto" w:fill="auto"/>
          </w:tcPr>
          <w:p w14:paraId="43D25CCD"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1431BBAB" w14:textId="77777777" w:rsidTr="001D34FF">
        <w:trPr>
          <w:trHeight w:val="327"/>
          <w:jc w:val="center"/>
        </w:trPr>
        <w:tc>
          <w:tcPr>
            <w:tcW w:w="98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65B35F5" w14:textId="02FC8C7F" w:rsidR="001D34FF" w:rsidRPr="0049016B" w:rsidRDefault="001D34FF" w:rsidP="007F4022">
            <w:pPr>
              <w:spacing w:before="40" w:after="40" w:line="240" w:lineRule="auto"/>
              <w:rPr>
                <w:rFonts w:ascii="Arial" w:hAnsi="Arial" w:cs="Arial"/>
                <w:sz w:val="16"/>
                <w:szCs w:val="16"/>
              </w:rPr>
            </w:pPr>
            <w:r w:rsidRPr="0049016B">
              <w:rPr>
                <w:rFonts w:ascii="Arial" w:hAnsi="Arial" w:cs="Arial"/>
                <w:sz w:val="16"/>
                <w:szCs w:val="16"/>
              </w:rPr>
              <w:t xml:space="preserve">En cumplimiento con la </w:t>
            </w:r>
            <w:r w:rsidRPr="00A82B5C">
              <w:rPr>
                <w:rFonts w:ascii="Arial" w:hAnsi="Arial"/>
                <w:sz w:val="16"/>
              </w:rPr>
              <w:t xml:space="preserve">Regla </w:t>
            </w:r>
            <w:r w:rsidR="007F4022">
              <w:rPr>
                <w:rFonts w:ascii="Arial" w:hAnsi="Arial"/>
                <w:sz w:val="16"/>
              </w:rPr>
              <w:t>8</w:t>
            </w:r>
            <w:r w:rsidR="007F4022" w:rsidRPr="00A82B5C">
              <w:rPr>
                <w:rFonts w:ascii="Arial" w:hAnsi="Arial"/>
                <w:sz w:val="16"/>
              </w:rPr>
              <w:t xml:space="preserve"> </w:t>
            </w:r>
            <w:r w:rsidRPr="00A82B5C">
              <w:rPr>
                <w:rFonts w:ascii="Arial" w:hAnsi="Arial"/>
                <w:sz w:val="16"/>
              </w:rPr>
              <w:t>fracción I inciso f)</w:t>
            </w:r>
            <w:r w:rsidRPr="0049016B">
              <w:rPr>
                <w:rFonts w:ascii="Arial" w:hAnsi="Arial" w:cs="Arial"/>
                <w:sz w:val="16"/>
                <w:szCs w:val="16"/>
              </w:rPr>
              <w:t xml:space="preserve"> se proporcionan los datos del personal requerido que podrán atender los temas relacionados con aspectos jurídicos, de seguimiento, finanzas y consejo:</w:t>
            </w:r>
          </w:p>
        </w:tc>
      </w:tr>
      <w:tr w:rsidR="001D34FF" w:rsidRPr="0049016B" w14:paraId="68287DBD" w14:textId="77777777" w:rsidTr="001D34FF">
        <w:trPr>
          <w:trHeight w:val="327"/>
          <w:jc w:val="center"/>
        </w:trPr>
        <w:tc>
          <w:tcPr>
            <w:tcW w:w="2020" w:type="dxa"/>
            <w:gridSpan w:val="2"/>
            <w:tcBorders>
              <w:top w:val="single" w:sz="4" w:space="0" w:color="808080" w:themeColor="background1" w:themeShade="80"/>
              <w:left w:val="single" w:sz="4" w:space="0" w:color="808080" w:themeColor="background1" w:themeShade="80"/>
              <w:bottom w:val="nil"/>
              <w:right w:val="nil"/>
            </w:tcBorders>
            <w:shd w:val="clear" w:color="auto" w:fill="auto"/>
            <w:noWrap/>
          </w:tcPr>
          <w:p w14:paraId="52F9436C"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Nombre completo</w:t>
            </w:r>
          </w:p>
        </w:tc>
        <w:tc>
          <w:tcPr>
            <w:tcW w:w="2681" w:type="dxa"/>
            <w:tcBorders>
              <w:top w:val="single" w:sz="4" w:space="0" w:color="808080" w:themeColor="background1" w:themeShade="80"/>
              <w:left w:val="nil"/>
              <w:bottom w:val="nil"/>
              <w:right w:val="single" w:sz="4" w:space="0" w:color="808080" w:themeColor="background1" w:themeShade="80"/>
            </w:tcBorders>
            <w:shd w:val="clear" w:color="auto" w:fill="auto"/>
          </w:tcPr>
          <w:p w14:paraId="3F9C57D5"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single" w:sz="4" w:space="0" w:color="808080" w:themeColor="background1" w:themeShade="80"/>
              <w:left w:val="nil"/>
              <w:bottom w:val="nil"/>
              <w:right w:val="nil"/>
            </w:tcBorders>
            <w:shd w:val="clear" w:color="auto" w:fill="auto"/>
          </w:tcPr>
          <w:p w14:paraId="6BE258CC" w14:textId="77777777" w:rsidR="001D34FF" w:rsidRPr="0049016B" w:rsidRDefault="001D34FF" w:rsidP="001D34FF">
            <w:pPr>
              <w:numPr>
                <w:ilvl w:val="0"/>
                <w:numId w:val="31"/>
              </w:numPr>
              <w:spacing w:before="20" w:after="40" w:line="240" w:lineRule="auto"/>
              <w:ind w:left="327" w:hanging="284"/>
              <w:jc w:val="right"/>
              <w:rPr>
                <w:rFonts w:ascii="Arial" w:hAnsi="Arial" w:cs="Arial"/>
                <w:sz w:val="16"/>
                <w:szCs w:val="16"/>
              </w:rPr>
            </w:pPr>
            <w:r w:rsidRPr="0049016B">
              <w:rPr>
                <w:rFonts w:ascii="Arial" w:hAnsi="Arial" w:cs="Arial"/>
                <w:sz w:val="16"/>
                <w:szCs w:val="16"/>
              </w:rPr>
              <w:t>Nombre completo</w:t>
            </w:r>
          </w:p>
        </w:tc>
        <w:tc>
          <w:tcPr>
            <w:tcW w:w="3342" w:type="dxa"/>
            <w:tcBorders>
              <w:top w:val="single" w:sz="4" w:space="0" w:color="808080" w:themeColor="background1" w:themeShade="80"/>
              <w:left w:val="nil"/>
              <w:bottom w:val="nil"/>
              <w:right w:val="single" w:sz="4" w:space="0" w:color="808080" w:themeColor="background1" w:themeShade="80"/>
            </w:tcBorders>
            <w:shd w:val="clear" w:color="auto" w:fill="auto"/>
          </w:tcPr>
          <w:p w14:paraId="657582D1" w14:textId="77777777" w:rsidR="001D34FF" w:rsidRPr="0049016B" w:rsidRDefault="001D34FF" w:rsidP="001D34FF">
            <w:pPr>
              <w:spacing w:before="40" w:after="40" w:line="240" w:lineRule="auto"/>
              <w:ind w:left="327"/>
              <w:rPr>
                <w:rFonts w:ascii="Arial" w:hAnsi="Arial" w:cs="Arial"/>
                <w:sz w:val="16"/>
                <w:szCs w:val="16"/>
              </w:rPr>
            </w:pPr>
          </w:p>
        </w:tc>
      </w:tr>
      <w:tr w:rsidR="001D34FF" w:rsidRPr="0049016B" w14:paraId="52D02769"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746CB87D" w14:textId="77777777" w:rsidR="001D34FF" w:rsidRPr="0049016B" w:rsidRDefault="001D34FF" w:rsidP="001D34FF">
            <w:pPr>
              <w:numPr>
                <w:ilvl w:val="0"/>
                <w:numId w:val="31"/>
              </w:numPr>
              <w:spacing w:before="20" w:after="40" w:line="240" w:lineRule="auto"/>
              <w:ind w:left="634" w:hanging="284"/>
              <w:rPr>
                <w:rFonts w:ascii="Arial" w:hAnsi="Arial" w:cs="Arial"/>
                <w:sz w:val="16"/>
                <w:szCs w:val="16"/>
              </w:rPr>
            </w:pPr>
            <w:r w:rsidRPr="0049016B">
              <w:rPr>
                <w:rFonts w:ascii="Arial" w:hAnsi="Arial" w:cs="Arial"/>
                <w:sz w:val="16"/>
                <w:szCs w:val="16"/>
              </w:rPr>
              <w:t xml:space="preserve">Teléfono </w:t>
            </w:r>
          </w:p>
        </w:tc>
        <w:tc>
          <w:tcPr>
            <w:tcW w:w="2681" w:type="dxa"/>
            <w:tcBorders>
              <w:top w:val="nil"/>
              <w:left w:val="nil"/>
              <w:bottom w:val="nil"/>
              <w:right w:val="single" w:sz="4" w:space="0" w:color="808080" w:themeColor="background1" w:themeShade="80"/>
            </w:tcBorders>
            <w:shd w:val="clear" w:color="auto" w:fill="auto"/>
          </w:tcPr>
          <w:p w14:paraId="09EE84C8"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14:paraId="1E689964" w14:textId="77777777" w:rsidR="001D34FF" w:rsidRPr="0049016B" w:rsidRDefault="001D34FF" w:rsidP="001D34FF">
            <w:pPr>
              <w:numPr>
                <w:ilvl w:val="0"/>
                <w:numId w:val="31"/>
              </w:numPr>
              <w:spacing w:before="20" w:after="40" w:line="240" w:lineRule="auto"/>
              <w:ind w:left="469" w:hanging="284"/>
              <w:rPr>
                <w:rFonts w:ascii="Arial" w:hAnsi="Arial" w:cs="Arial"/>
                <w:sz w:val="16"/>
                <w:szCs w:val="16"/>
              </w:rPr>
            </w:pPr>
            <w:r w:rsidRPr="0049016B">
              <w:rPr>
                <w:rFonts w:ascii="Arial" w:hAnsi="Arial" w:cs="Arial"/>
                <w:sz w:val="16"/>
                <w:szCs w:val="16"/>
              </w:rPr>
              <w:t xml:space="preserve">Teléfono </w:t>
            </w:r>
          </w:p>
        </w:tc>
        <w:tc>
          <w:tcPr>
            <w:tcW w:w="3342" w:type="dxa"/>
            <w:tcBorders>
              <w:top w:val="nil"/>
              <w:left w:val="nil"/>
              <w:bottom w:val="nil"/>
              <w:right w:val="single" w:sz="4" w:space="0" w:color="808080" w:themeColor="background1" w:themeShade="80"/>
            </w:tcBorders>
            <w:shd w:val="clear" w:color="auto" w:fill="auto"/>
          </w:tcPr>
          <w:p w14:paraId="2DD155AA" w14:textId="77777777" w:rsidR="001D34FF" w:rsidRPr="0049016B" w:rsidRDefault="001D34FF" w:rsidP="001D34FF">
            <w:pPr>
              <w:spacing w:before="40" w:after="40" w:line="240" w:lineRule="auto"/>
              <w:ind w:left="327"/>
              <w:rPr>
                <w:rFonts w:ascii="Arial" w:hAnsi="Arial" w:cs="Arial"/>
                <w:sz w:val="16"/>
                <w:szCs w:val="16"/>
              </w:rPr>
            </w:pPr>
          </w:p>
        </w:tc>
      </w:tr>
      <w:tr w:rsidR="001D34FF" w:rsidRPr="0049016B" w14:paraId="416D031E"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1684BA05"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Correo electrónico</w:t>
            </w:r>
          </w:p>
        </w:tc>
        <w:tc>
          <w:tcPr>
            <w:tcW w:w="2681" w:type="dxa"/>
            <w:tcBorders>
              <w:top w:val="nil"/>
              <w:left w:val="nil"/>
              <w:bottom w:val="nil"/>
              <w:right w:val="single" w:sz="4" w:space="0" w:color="808080" w:themeColor="background1" w:themeShade="80"/>
            </w:tcBorders>
            <w:shd w:val="clear" w:color="auto" w:fill="auto"/>
          </w:tcPr>
          <w:p w14:paraId="7CE1013E"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14:paraId="5EF9A6E6" w14:textId="77777777" w:rsidR="001D34FF" w:rsidRPr="0049016B" w:rsidRDefault="001D34FF" w:rsidP="001D34FF">
            <w:pPr>
              <w:numPr>
                <w:ilvl w:val="0"/>
                <w:numId w:val="31"/>
              </w:numPr>
              <w:spacing w:before="20" w:after="40" w:line="240" w:lineRule="auto"/>
              <w:ind w:left="327" w:hanging="284"/>
              <w:jc w:val="right"/>
              <w:rPr>
                <w:rFonts w:ascii="Arial" w:hAnsi="Arial" w:cs="Arial"/>
                <w:sz w:val="16"/>
                <w:szCs w:val="16"/>
              </w:rPr>
            </w:pPr>
            <w:r w:rsidRPr="0049016B">
              <w:rPr>
                <w:rFonts w:ascii="Arial" w:hAnsi="Arial" w:cs="Arial"/>
                <w:sz w:val="16"/>
                <w:szCs w:val="16"/>
              </w:rPr>
              <w:t>Correo electrónico</w:t>
            </w:r>
          </w:p>
        </w:tc>
        <w:tc>
          <w:tcPr>
            <w:tcW w:w="3342" w:type="dxa"/>
            <w:tcBorders>
              <w:top w:val="nil"/>
              <w:left w:val="nil"/>
              <w:bottom w:val="nil"/>
              <w:right w:val="single" w:sz="4" w:space="0" w:color="808080" w:themeColor="background1" w:themeShade="80"/>
            </w:tcBorders>
            <w:shd w:val="clear" w:color="auto" w:fill="auto"/>
          </w:tcPr>
          <w:p w14:paraId="2A84BDAB" w14:textId="77777777" w:rsidR="001D34FF" w:rsidRPr="0049016B" w:rsidRDefault="001D34FF" w:rsidP="001D34FF">
            <w:pPr>
              <w:spacing w:before="40" w:after="40" w:line="240" w:lineRule="auto"/>
              <w:ind w:left="327"/>
              <w:rPr>
                <w:rFonts w:ascii="Arial" w:hAnsi="Arial" w:cs="Arial"/>
                <w:sz w:val="16"/>
                <w:szCs w:val="16"/>
              </w:rPr>
            </w:pPr>
          </w:p>
        </w:tc>
      </w:tr>
      <w:tr w:rsidR="001D34FF" w:rsidRPr="0049016B" w14:paraId="1C80E783" w14:textId="77777777" w:rsidTr="001D34FF">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14:paraId="0E1D6002"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Tema que atiende</w:t>
            </w:r>
          </w:p>
        </w:tc>
        <w:tc>
          <w:tcPr>
            <w:tcW w:w="2681" w:type="dxa"/>
            <w:tcBorders>
              <w:top w:val="nil"/>
              <w:left w:val="nil"/>
              <w:bottom w:val="single" w:sz="4" w:space="0" w:color="808080" w:themeColor="background1" w:themeShade="80"/>
              <w:right w:val="single" w:sz="4" w:space="0" w:color="808080" w:themeColor="background1" w:themeShade="80"/>
            </w:tcBorders>
            <w:shd w:val="clear" w:color="auto" w:fill="auto"/>
          </w:tcPr>
          <w:p w14:paraId="17F8D27E"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single" w:sz="4" w:space="0" w:color="808080" w:themeColor="background1" w:themeShade="80"/>
              <w:right w:val="nil"/>
            </w:tcBorders>
            <w:shd w:val="clear" w:color="auto" w:fill="auto"/>
          </w:tcPr>
          <w:p w14:paraId="3FAFF43B" w14:textId="77777777" w:rsidR="001D34FF" w:rsidRPr="0049016B" w:rsidRDefault="001D34FF" w:rsidP="001D34FF">
            <w:pPr>
              <w:numPr>
                <w:ilvl w:val="0"/>
                <w:numId w:val="31"/>
              </w:numPr>
              <w:spacing w:before="20" w:after="40" w:line="240" w:lineRule="auto"/>
              <w:ind w:left="327" w:hanging="284"/>
              <w:jc w:val="right"/>
              <w:rPr>
                <w:rFonts w:ascii="Arial" w:hAnsi="Arial" w:cs="Arial"/>
                <w:sz w:val="16"/>
                <w:szCs w:val="16"/>
              </w:rPr>
            </w:pPr>
            <w:r w:rsidRPr="0049016B">
              <w:rPr>
                <w:rFonts w:ascii="Arial" w:hAnsi="Arial" w:cs="Arial"/>
                <w:sz w:val="16"/>
                <w:szCs w:val="16"/>
              </w:rPr>
              <w:t>Tema que atiende</w:t>
            </w:r>
          </w:p>
        </w:tc>
        <w:tc>
          <w:tcPr>
            <w:tcW w:w="3342" w:type="dxa"/>
            <w:tcBorders>
              <w:top w:val="nil"/>
              <w:left w:val="nil"/>
              <w:bottom w:val="single" w:sz="4" w:space="0" w:color="808080" w:themeColor="background1" w:themeShade="80"/>
              <w:right w:val="single" w:sz="4" w:space="0" w:color="808080" w:themeColor="background1" w:themeShade="80"/>
            </w:tcBorders>
            <w:shd w:val="clear" w:color="auto" w:fill="auto"/>
          </w:tcPr>
          <w:p w14:paraId="5C3947B6" w14:textId="77777777" w:rsidR="001D34FF" w:rsidRPr="0049016B" w:rsidRDefault="001D34FF" w:rsidP="001D34FF">
            <w:pPr>
              <w:spacing w:before="40" w:after="40" w:line="240" w:lineRule="auto"/>
              <w:ind w:left="327"/>
              <w:rPr>
                <w:rFonts w:ascii="Arial" w:hAnsi="Arial" w:cs="Arial"/>
                <w:sz w:val="16"/>
                <w:szCs w:val="16"/>
              </w:rPr>
            </w:pPr>
          </w:p>
        </w:tc>
      </w:tr>
      <w:tr w:rsidR="001D34FF" w:rsidRPr="0049016B" w14:paraId="52676020" w14:textId="77777777" w:rsidTr="001D34FF">
        <w:trPr>
          <w:trHeight w:val="327"/>
          <w:jc w:val="center"/>
        </w:trPr>
        <w:tc>
          <w:tcPr>
            <w:tcW w:w="2020" w:type="dxa"/>
            <w:gridSpan w:val="2"/>
            <w:tcBorders>
              <w:top w:val="single" w:sz="4" w:space="0" w:color="808080" w:themeColor="background1" w:themeShade="80"/>
              <w:left w:val="single" w:sz="4" w:space="0" w:color="808080" w:themeColor="background1" w:themeShade="80"/>
              <w:bottom w:val="nil"/>
              <w:right w:val="nil"/>
            </w:tcBorders>
            <w:shd w:val="clear" w:color="auto" w:fill="auto"/>
            <w:noWrap/>
          </w:tcPr>
          <w:p w14:paraId="183E50A1"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Nombre completo</w:t>
            </w:r>
          </w:p>
        </w:tc>
        <w:tc>
          <w:tcPr>
            <w:tcW w:w="2681" w:type="dxa"/>
            <w:tcBorders>
              <w:top w:val="single" w:sz="4" w:space="0" w:color="808080" w:themeColor="background1" w:themeShade="80"/>
              <w:left w:val="nil"/>
              <w:bottom w:val="nil"/>
              <w:right w:val="single" w:sz="4" w:space="0" w:color="808080" w:themeColor="background1" w:themeShade="80"/>
            </w:tcBorders>
            <w:shd w:val="clear" w:color="auto" w:fill="auto"/>
          </w:tcPr>
          <w:p w14:paraId="29A7E145"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single" w:sz="4" w:space="0" w:color="808080" w:themeColor="background1" w:themeShade="80"/>
              <w:left w:val="nil"/>
              <w:bottom w:val="nil"/>
              <w:right w:val="nil"/>
            </w:tcBorders>
            <w:shd w:val="clear" w:color="auto" w:fill="auto"/>
          </w:tcPr>
          <w:p w14:paraId="2879D10F"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Nombre completo</w:t>
            </w:r>
          </w:p>
        </w:tc>
        <w:tc>
          <w:tcPr>
            <w:tcW w:w="3342" w:type="dxa"/>
            <w:tcBorders>
              <w:top w:val="single" w:sz="4" w:space="0" w:color="808080" w:themeColor="background1" w:themeShade="80"/>
              <w:left w:val="nil"/>
              <w:bottom w:val="nil"/>
              <w:right w:val="single" w:sz="4" w:space="0" w:color="808080" w:themeColor="background1" w:themeShade="80"/>
            </w:tcBorders>
            <w:shd w:val="clear" w:color="auto" w:fill="auto"/>
          </w:tcPr>
          <w:p w14:paraId="645600BE"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5C83A0C"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62DF8311" w14:textId="77777777" w:rsidR="001D34FF" w:rsidRPr="0049016B" w:rsidRDefault="001D34FF" w:rsidP="001D34FF">
            <w:pPr>
              <w:numPr>
                <w:ilvl w:val="0"/>
                <w:numId w:val="31"/>
              </w:numPr>
              <w:spacing w:before="20" w:after="40" w:line="240" w:lineRule="auto"/>
              <w:ind w:left="634" w:hanging="284"/>
              <w:rPr>
                <w:rFonts w:ascii="Arial" w:hAnsi="Arial" w:cs="Arial"/>
                <w:sz w:val="16"/>
                <w:szCs w:val="16"/>
              </w:rPr>
            </w:pPr>
            <w:r w:rsidRPr="0049016B">
              <w:rPr>
                <w:rFonts w:ascii="Arial" w:hAnsi="Arial" w:cs="Arial"/>
                <w:sz w:val="16"/>
                <w:szCs w:val="16"/>
              </w:rPr>
              <w:t xml:space="preserve">Teléfono </w:t>
            </w:r>
          </w:p>
        </w:tc>
        <w:tc>
          <w:tcPr>
            <w:tcW w:w="2681" w:type="dxa"/>
            <w:tcBorders>
              <w:top w:val="nil"/>
              <w:left w:val="nil"/>
              <w:bottom w:val="nil"/>
              <w:right w:val="single" w:sz="4" w:space="0" w:color="808080" w:themeColor="background1" w:themeShade="80"/>
            </w:tcBorders>
            <w:shd w:val="clear" w:color="auto" w:fill="auto"/>
          </w:tcPr>
          <w:p w14:paraId="33B3FC0B"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14:paraId="1AD8F5CF" w14:textId="77777777" w:rsidR="001D34FF" w:rsidRPr="0049016B" w:rsidRDefault="001D34FF" w:rsidP="001D34FF">
            <w:pPr>
              <w:numPr>
                <w:ilvl w:val="0"/>
                <w:numId w:val="31"/>
              </w:numPr>
              <w:spacing w:before="20" w:after="40" w:line="240" w:lineRule="auto"/>
              <w:ind w:left="469" w:hanging="284"/>
              <w:rPr>
                <w:rFonts w:ascii="Arial" w:hAnsi="Arial" w:cs="Arial"/>
                <w:sz w:val="16"/>
                <w:szCs w:val="16"/>
              </w:rPr>
            </w:pPr>
            <w:r w:rsidRPr="0049016B">
              <w:rPr>
                <w:rFonts w:ascii="Arial" w:hAnsi="Arial" w:cs="Arial"/>
                <w:sz w:val="16"/>
                <w:szCs w:val="16"/>
              </w:rPr>
              <w:t xml:space="preserve">Teléfono </w:t>
            </w:r>
          </w:p>
        </w:tc>
        <w:tc>
          <w:tcPr>
            <w:tcW w:w="3342" w:type="dxa"/>
            <w:tcBorders>
              <w:top w:val="nil"/>
              <w:left w:val="nil"/>
              <w:bottom w:val="nil"/>
              <w:right w:val="single" w:sz="4" w:space="0" w:color="808080" w:themeColor="background1" w:themeShade="80"/>
            </w:tcBorders>
            <w:shd w:val="clear" w:color="auto" w:fill="auto"/>
          </w:tcPr>
          <w:p w14:paraId="105AC870"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73AB0275" w14:textId="77777777" w:rsidTr="001D34FF">
        <w:trPr>
          <w:trHeight w:val="327"/>
          <w:jc w:val="center"/>
        </w:trPr>
        <w:tc>
          <w:tcPr>
            <w:tcW w:w="2020" w:type="dxa"/>
            <w:gridSpan w:val="2"/>
            <w:tcBorders>
              <w:top w:val="nil"/>
              <w:left w:val="single" w:sz="4" w:space="0" w:color="808080" w:themeColor="background1" w:themeShade="80"/>
              <w:bottom w:val="nil"/>
              <w:right w:val="nil"/>
            </w:tcBorders>
            <w:shd w:val="clear" w:color="auto" w:fill="auto"/>
            <w:noWrap/>
          </w:tcPr>
          <w:p w14:paraId="6D678B2A"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Correo electrónico</w:t>
            </w:r>
          </w:p>
        </w:tc>
        <w:tc>
          <w:tcPr>
            <w:tcW w:w="2681" w:type="dxa"/>
            <w:tcBorders>
              <w:top w:val="nil"/>
              <w:left w:val="nil"/>
              <w:bottom w:val="nil"/>
              <w:right w:val="single" w:sz="4" w:space="0" w:color="808080" w:themeColor="background1" w:themeShade="80"/>
            </w:tcBorders>
            <w:shd w:val="clear" w:color="auto" w:fill="auto"/>
          </w:tcPr>
          <w:p w14:paraId="3852BBED"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nil"/>
              <w:right w:val="nil"/>
            </w:tcBorders>
            <w:shd w:val="clear" w:color="auto" w:fill="auto"/>
          </w:tcPr>
          <w:p w14:paraId="59003BB4"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Correo electrónico</w:t>
            </w:r>
          </w:p>
        </w:tc>
        <w:tc>
          <w:tcPr>
            <w:tcW w:w="3342" w:type="dxa"/>
            <w:tcBorders>
              <w:top w:val="nil"/>
              <w:left w:val="nil"/>
              <w:bottom w:val="nil"/>
              <w:right w:val="single" w:sz="4" w:space="0" w:color="808080" w:themeColor="background1" w:themeShade="80"/>
            </w:tcBorders>
            <w:shd w:val="clear" w:color="auto" w:fill="auto"/>
          </w:tcPr>
          <w:p w14:paraId="78FF429A"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3FE74AD" w14:textId="77777777" w:rsidTr="001D34FF">
        <w:trPr>
          <w:trHeight w:val="327"/>
          <w:jc w:val="center"/>
        </w:trPr>
        <w:tc>
          <w:tcPr>
            <w:tcW w:w="2020" w:type="dxa"/>
            <w:gridSpan w:val="2"/>
            <w:tcBorders>
              <w:top w:val="nil"/>
              <w:left w:val="single" w:sz="4" w:space="0" w:color="808080" w:themeColor="background1" w:themeShade="80"/>
              <w:bottom w:val="single" w:sz="4" w:space="0" w:color="808080" w:themeColor="background1" w:themeShade="80"/>
              <w:right w:val="nil"/>
            </w:tcBorders>
            <w:shd w:val="clear" w:color="auto" w:fill="auto"/>
            <w:noWrap/>
          </w:tcPr>
          <w:p w14:paraId="028A2DBB"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Tema que atiende</w:t>
            </w:r>
          </w:p>
        </w:tc>
        <w:tc>
          <w:tcPr>
            <w:tcW w:w="2681" w:type="dxa"/>
            <w:tcBorders>
              <w:top w:val="nil"/>
              <w:left w:val="nil"/>
              <w:bottom w:val="single" w:sz="4" w:space="0" w:color="808080" w:themeColor="background1" w:themeShade="80"/>
              <w:right w:val="single" w:sz="4" w:space="0" w:color="808080" w:themeColor="background1" w:themeShade="80"/>
            </w:tcBorders>
            <w:shd w:val="clear" w:color="auto" w:fill="auto"/>
          </w:tcPr>
          <w:p w14:paraId="0A090FB7" w14:textId="77777777" w:rsidR="001D34FF" w:rsidRPr="0049016B" w:rsidRDefault="001D34FF" w:rsidP="001D34FF">
            <w:pPr>
              <w:spacing w:before="40" w:after="40" w:line="240" w:lineRule="auto"/>
              <w:rPr>
                <w:rFonts w:ascii="Arial" w:hAnsi="Arial" w:cs="Arial"/>
                <w:sz w:val="16"/>
                <w:szCs w:val="16"/>
              </w:rPr>
            </w:pPr>
          </w:p>
        </w:tc>
        <w:tc>
          <w:tcPr>
            <w:tcW w:w="1855" w:type="dxa"/>
            <w:tcBorders>
              <w:top w:val="nil"/>
              <w:left w:val="nil"/>
              <w:bottom w:val="single" w:sz="4" w:space="0" w:color="808080" w:themeColor="background1" w:themeShade="80"/>
              <w:right w:val="nil"/>
            </w:tcBorders>
            <w:shd w:val="clear" w:color="auto" w:fill="auto"/>
          </w:tcPr>
          <w:p w14:paraId="18AC9C7A" w14:textId="77777777" w:rsidR="001D34FF" w:rsidRPr="0049016B" w:rsidRDefault="001D34FF" w:rsidP="001D34FF">
            <w:pPr>
              <w:numPr>
                <w:ilvl w:val="0"/>
                <w:numId w:val="31"/>
              </w:numPr>
              <w:spacing w:before="20" w:after="40" w:line="240" w:lineRule="auto"/>
              <w:ind w:left="202" w:hanging="284"/>
              <w:jc w:val="right"/>
              <w:rPr>
                <w:rFonts w:ascii="Arial" w:hAnsi="Arial" w:cs="Arial"/>
                <w:sz w:val="16"/>
                <w:szCs w:val="16"/>
              </w:rPr>
            </w:pPr>
            <w:r w:rsidRPr="0049016B">
              <w:rPr>
                <w:rFonts w:ascii="Arial" w:hAnsi="Arial" w:cs="Arial"/>
                <w:sz w:val="16"/>
                <w:szCs w:val="16"/>
              </w:rPr>
              <w:t>Tema que atiende</w:t>
            </w:r>
          </w:p>
        </w:tc>
        <w:tc>
          <w:tcPr>
            <w:tcW w:w="3342" w:type="dxa"/>
            <w:tcBorders>
              <w:top w:val="nil"/>
              <w:left w:val="nil"/>
              <w:bottom w:val="single" w:sz="4" w:space="0" w:color="808080" w:themeColor="background1" w:themeShade="80"/>
              <w:right w:val="single" w:sz="4" w:space="0" w:color="808080" w:themeColor="background1" w:themeShade="80"/>
            </w:tcBorders>
            <w:shd w:val="clear" w:color="auto" w:fill="auto"/>
          </w:tcPr>
          <w:p w14:paraId="30FBB93F" w14:textId="77777777" w:rsidR="001D34FF" w:rsidRPr="0049016B" w:rsidRDefault="001D34FF" w:rsidP="001D34FF">
            <w:pPr>
              <w:spacing w:before="40" w:after="40" w:line="240" w:lineRule="auto"/>
              <w:rPr>
                <w:rFonts w:ascii="Arial" w:hAnsi="Arial" w:cs="Arial"/>
                <w:sz w:val="16"/>
                <w:szCs w:val="16"/>
              </w:rPr>
            </w:pPr>
          </w:p>
        </w:tc>
      </w:tr>
    </w:tbl>
    <w:p w14:paraId="13CED752" w14:textId="77777777" w:rsidR="001D34FF" w:rsidRPr="0049016B" w:rsidRDefault="001D34FF" w:rsidP="001D34FF">
      <w:pPr>
        <w:spacing w:after="0"/>
        <w:rPr>
          <w:rFonts w:ascii="Arial" w:hAnsi="Arial" w:cs="Arial"/>
          <w:sz w:val="8"/>
        </w:rPr>
      </w:pPr>
    </w:p>
    <w:tbl>
      <w:tblPr>
        <w:tblW w:w="989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0" w:type="dxa"/>
          <w:right w:w="70" w:type="dxa"/>
        </w:tblCellMar>
        <w:tblLook w:val="04A0" w:firstRow="1" w:lastRow="0" w:firstColumn="1" w:lastColumn="0" w:noHBand="0" w:noVBand="1"/>
      </w:tblPr>
      <w:tblGrid>
        <w:gridCol w:w="1033"/>
        <w:gridCol w:w="760"/>
        <w:gridCol w:w="709"/>
        <w:gridCol w:w="1701"/>
        <w:gridCol w:w="850"/>
        <w:gridCol w:w="1843"/>
        <w:gridCol w:w="709"/>
        <w:gridCol w:w="1134"/>
        <w:gridCol w:w="1155"/>
      </w:tblGrid>
      <w:tr w:rsidR="001D34FF" w:rsidRPr="0049016B" w14:paraId="32358992" w14:textId="77777777" w:rsidTr="001D34FF">
        <w:trPr>
          <w:trHeight w:val="20"/>
          <w:jc w:val="center"/>
        </w:trPr>
        <w:tc>
          <w:tcPr>
            <w:tcW w:w="1033" w:type="dxa"/>
            <w:shd w:val="clear" w:color="auto" w:fill="FFFFFF" w:themeFill="background1"/>
          </w:tcPr>
          <w:p w14:paraId="01272515" w14:textId="77777777" w:rsidR="001D34FF" w:rsidRPr="0049016B" w:rsidRDefault="001D34FF" w:rsidP="001D34FF">
            <w:pPr>
              <w:shd w:val="clear" w:color="auto" w:fill="FFFFFF" w:themeFill="background1"/>
              <w:spacing w:before="20" w:after="20" w:line="201" w:lineRule="exact"/>
              <w:rPr>
                <w:rFonts w:ascii="Arial" w:hAnsi="Arial" w:cs="Arial"/>
                <w:b/>
                <w:color w:val="000000"/>
                <w:sz w:val="16"/>
                <w:lang w:val="es-ES"/>
              </w:rPr>
            </w:pPr>
            <w:r w:rsidRPr="0049016B">
              <w:rPr>
                <w:rFonts w:ascii="Arial" w:hAnsi="Arial" w:cs="Arial"/>
                <w:b/>
                <w:color w:val="000000"/>
                <w:sz w:val="16"/>
                <w:lang w:val="es-ES"/>
              </w:rPr>
              <w:t>V.</w:t>
            </w:r>
          </w:p>
        </w:tc>
        <w:tc>
          <w:tcPr>
            <w:tcW w:w="8861" w:type="dxa"/>
            <w:gridSpan w:val="8"/>
            <w:shd w:val="clear" w:color="auto" w:fill="FFFFFF" w:themeFill="background1"/>
          </w:tcPr>
          <w:p w14:paraId="55C64442" w14:textId="77777777" w:rsidR="001D34FF" w:rsidRPr="0049016B" w:rsidRDefault="001D34FF" w:rsidP="001D34FF">
            <w:pPr>
              <w:shd w:val="clear" w:color="auto" w:fill="FFFFFF" w:themeFill="background1"/>
              <w:spacing w:before="20" w:after="20" w:line="201" w:lineRule="exact"/>
              <w:rPr>
                <w:rFonts w:ascii="Arial" w:hAnsi="Arial" w:cs="Arial"/>
                <w:b/>
                <w:color w:val="000000"/>
                <w:sz w:val="16"/>
                <w:lang w:val="es-ES"/>
              </w:rPr>
            </w:pPr>
            <w:r w:rsidRPr="0049016B">
              <w:rPr>
                <w:rFonts w:ascii="Arial" w:hAnsi="Arial" w:cs="Arial"/>
                <w:b/>
                <w:color w:val="000000"/>
                <w:sz w:val="16"/>
                <w:lang w:val="es-ES"/>
              </w:rPr>
              <w:t xml:space="preserve">Documentación soporte. </w:t>
            </w:r>
            <w:r w:rsidRPr="0049016B">
              <w:rPr>
                <w:rFonts w:ascii="Arial" w:hAnsi="Arial" w:cs="Arial"/>
                <w:color w:val="000000"/>
                <w:sz w:val="16"/>
                <w:lang w:val="es-ES"/>
              </w:rPr>
              <w:t>Obligatorio anexar la documentación para todos los incisos.</w:t>
            </w:r>
          </w:p>
        </w:tc>
      </w:tr>
      <w:tr w:rsidR="001D34FF" w:rsidRPr="0049016B" w14:paraId="23A2C840" w14:textId="77777777" w:rsidTr="001D34FF">
        <w:tblPrEx>
          <w:tblCellMar>
            <w:left w:w="72" w:type="dxa"/>
            <w:right w:w="72" w:type="dxa"/>
          </w:tblCellMar>
        </w:tblPrEx>
        <w:trPr>
          <w:trHeight w:val="20"/>
          <w:jc w:val="center"/>
        </w:trPr>
        <w:tc>
          <w:tcPr>
            <w:tcW w:w="1793" w:type="dxa"/>
            <w:gridSpan w:val="2"/>
            <w:shd w:val="clear" w:color="auto" w:fill="FFFFFF" w:themeFill="background1"/>
            <w:noWrap/>
            <w:hideMark/>
          </w:tcPr>
          <w:p w14:paraId="4AEB7311"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r w:rsidRPr="0049016B">
              <w:rPr>
                <w:rFonts w:ascii="Arial" w:hAnsi="Arial" w:cs="Arial"/>
                <w:color w:val="000000"/>
                <w:sz w:val="16"/>
                <w:lang w:val="es-ES"/>
              </w:rPr>
              <w:t>a. Estrategia para el desarrollo de</w:t>
            </w:r>
            <w:r>
              <w:rPr>
                <w:rFonts w:ascii="Arial" w:hAnsi="Arial" w:cs="Arial"/>
                <w:color w:val="000000"/>
                <w:sz w:val="16"/>
                <w:lang w:val="es-ES"/>
              </w:rPr>
              <w:t xml:space="preserve"> </w:t>
            </w:r>
            <w:r w:rsidRPr="00FB1FC2">
              <w:rPr>
                <w:rFonts w:ascii="Arial" w:hAnsi="Arial" w:cs="Arial"/>
                <w:color w:val="000000"/>
                <w:sz w:val="16"/>
                <w:lang w:val="es-ES"/>
              </w:rPr>
              <w:t>los sectores estratégicos</w:t>
            </w:r>
          </w:p>
        </w:tc>
        <w:tc>
          <w:tcPr>
            <w:tcW w:w="709" w:type="dxa"/>
            <w:shd w:val="clear" w:color="auto" w:fill="FFFFFF" w:themeFill="background1"/>
          </w:tcPr>
          <w:p w14:paraId="45AA2286" w14:textId="77777777" w:rsidR="001D34FF" w:rsidRPr="0049016B" w:rsidRDefault="001D34FF" w:rsidP="001D34FF">
            <w:pPr>
              <w:numPr>
                <w:ilvl w:val="0"/>
                <w:numId w:val="31"/>
              </w:numPr>
              <w:spacing w:before="20" w:after="40" w:line="240" w:lineRule="auto"/>
              <w:ind w:left="202" w:hanging="284"/>
              <w:jc w:val="right"/>
              <w:rPr>
                <w:rFonts w:ascii="Arial" w:hAnsi="Arial" w:cs="Arial"/>
                <w:color w:val="000000"/>
                <w:sz w:val="16"/>
                <w:lang w:val="es-ES"/>
              </w:rPr>
            </w:pPr>
          </w:p>
        </w:tc>
        <w:tc>
          <w:tcPr>
            <w:tcW w:w="1701" w:type="dxa"/>
            <w:shd w:val="clear" w:color="auto" w:fill="FFFFFF" w:themeFill="background1"/>
            <w:hideMark/>
          </w:tcPr>
          <w:p w14:paraId="2AFB563B"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r w:rsidRPr="0049016B">
              <w:rPr>
                <w:rFonts w:ascii="Arial" w:hAnsi="Arial" w:cs="Arial"/>
                <w:color w:val="000000"/>
                <w:sz w:val="16"/>
                <w:lang w:val="es-ES"/>
              </w:rPr>
              <w:t>b. Mecanismo Interno de Operación</w:t>
            </w:r>
          </w:p>
        </w:tc>
        <w:tc>
          <w:tcPr>
            <w:tcW w:w="850" w:type="dxa"/>
            <w:shd w:val="clear" w:color="auto" w:fill="FFFFFF" w:themeFill="background1"/>
          </w:tcPr>
          <w:p w14:paraId="0727F053" w14:textId="77777777" w:rsidR="001D34FF" w:rsidRPr="0049016B" w:rsidRDefault="001D34FF" w:rsidP="001D34FF">
            <w:pPr>
              <w:numPr>
                <w:ilvl w:val="0"/>
                <w:numId w:val="31"/>
              </w:numPr>
              <w:spacing w:before="20" w:after="40" w:line="240" w:lineRule="auto"/>
              <w:ind w:left="202" w:hanging="284"/>
              <w:jc w:val="right"/>
              <w:rPr>
                <w:rFonts w:ascii="Arial" w:hAnsi="Arial" w:cs="Arial"/>
                <w:color w:val="000000"/>
                <w:sz w:val="16"/>
                <w:lang w:val="es-ES"/>
              </w:rPr>
            </w:pPr>
          </w:p>
        </w:tc>
        <w:tc>
          <w:tcPr>
            <w:tcW w:w="1843" w:type="dxa"/>
            <w:shd w:val="clear" w:color="auto" w:fill="FFFFFF" w:themeFill="background1"/>
            <w:hideMark/>
          </w:tcPr>
          <w:p w14:paraId="223B604B"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r w:rsidRPr="0049016B">
              <w:rPr>
                <w:rFonts w:ascii="Arial" w:hAnsi="Arial" w:cs="Arial"/>
                <w:color w:val="000000"/>
                <w:sz w:val="16"/>
                <w:lang w:val="es-ES"/>
              </w:rPr>
              <w:t>c</w:t>
            </w:r>
            <w:r w:rsidRPr="00A82B5C">
              <w:rPr>
                <w:rFonts w:ascii="Arial" w:hAnsi="Arial"/>
                <w:color w:val="000000"/>
                <w:sz w:val="16"/>
                <w:lang w:val="es-ES"/>
              </w:rPr>
              <w:t>. Anexo K</w:t>
            </w:r>
            <w:r w:rsidRPr="0049016B">
              <w:rPr>
                <w:rFonts w:ascii="Arial" w:hAnsi="Arial" w:cs="Arial"/>
                <w:color w:val="000000"/>
                <w:sz w:val="16"/>
                <w:lang w:val="es-ES"/>
              </w:rPr>
              <w:t xml:space="preserve"> (en el caso de haber fungido como OP en </w:t>
            </w:r>
            <w:r>
              <w:rPr>
                <w:rFonts w:ascii="Arial" w:hAnsi="Arial" w:cs="Arial"/>
                <w:color w:val="000000"/>
                <w:sz w:val="16"/>
                <w:lang w:val="es-ES"/>
              </w:rPr>
              <w:t>ejercicios presupuestales previos</w:t>
            </w:r>
            <w:r w:rsidRPr="0049016B">
              <w:rPr>
                <w:rFonts w:ascii="Arial" w:hAnsi="Arial" w:cs="Arial"/>
                <w:color w:val="000000"/>
                <w:sz w:val="16"/>
                <w:lang w:val="es-ES"/>
              </w:rPr>
              <w:t>)</w:t>
            </w:r>
          </w:p>
        </w:tc>
        <w:tc>
          <w:tcPr>
            <w:tcW w:w="709" w:type="dxa"/>
            <w:shd w:val="clear" w:color="auto" w:fill="FFFFFF" w:themeFill="background1"/>
          </w:tcPr>
          <w:p w14:paraId="5AE9E34D" w14:textId="77777777" w:rsidR="001D34FF" w:rsidRPr="0049016B" w:rsidRDefault="001D34FF" w:rsidP="001D34FF">
            <w:pPr>
              <w:numPr>
                <w:ilvl w:val="0"/>
                <w:numId w:val="31"/>
              </w:numPr>
              <w:spacing w:before="20" w:after="40" w:line="240" w:lineRule="auto"/>
              <w:ind w:left="202" w:hanging="284"/>
              <w:jc w:val="right"/>
              <w:rPr>
                <w:rFonts w:ascii="Arial" w:hAnsi="Arial" w:cs="Arial"/>
                <w:color w:val="000000"/>
                <w:sz w:val="16"/>
                <w:lang w:val="es-ES"/>
              </w:rPr>
            </w:pPr>
          </w:p>
        </w:tc>
        <w:tc>
          <w:tcPr>
            <w:tcW w:w="1134" w:type="dxa"/>
            <w:shd w:val="clear" w:color="auto" w:fill="FFFFFF" w:themeFill="background1"/>
          </w:tcPr>
          <w:p w14:paraId="59C1FACE"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r w:rsidRPr="0049016B">
              <w:rPr>
                <w:rFonts w:ascii="Arial" w:hAnsi="Arial" w:cs="Arial"/>
                <w:color w:val="000000"/>
                <w:sz w:val="16"/>
                <w:lang w:val="es-ES"/>
              </w:rPr>
              <w:t>d. Otro(s)</w:t>
            </w:r>
          </w:p>
          <w:p w14:paraId="01BF9804"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r w:rsidRPr="0049016B">
              <w:rPr>
                <w:rFonts w:ascii="Arial" w:hAnsi="Arial" w:cs="Arial"/>
                <w:color w:val="000000"/>
                <w:sz w:val="16"/>
                <w:lang w:val="es-ES"/>
              </w:rPr>
              <w:t>Especifique:</w:t>
            </w:r>
          </w:p>
        </w:tc>
        <w:tc>
          <w:tcPr>
            <w:tcW w:w="1155" w:type="dxa"/>
            <w:shd w:val="clear" w:color="auto" w:fill="FFFFFF" w:themeFill="background1"/>
          </w:tcPr>
          <w:p w14:paraId="2E378980" w14:textId="77777777" w:rsidR="001D34FF" w:rsidRPr="0049016B" w:rsidRDefault="001D34FF" w:rsidP="001D34FF">
            <w:pPr>
              <w:numPr>
                <w:ilvl w:val="0"/>
                <w:numId w:val="31"/>
              </w:numPr>
              <w:spacing w:before="20" w:after="40" w:line="240" w:lineRule="auto"/>
              <w:ind w:left="202" w:hanging="284"/>
              <w:jc w:val="right"/>
              <w:rPr>
                <w:rFonts w:ascii="Arial" w:hAnsi="Arial" w:cs="Arial"/>
                <w:color w:val="000000"/>
                <w:sz w:val="16"/>
                <w:lang w:val="es-ES"/>
              </w:rPr>
            </w:pPr>
          </w:p>
        </w:tc>
      </w:tr>
    </w:tbl>
    <w:tbl>
      <w:tblPr>
        <w:tblStyle w:val="Tablaconcuadrcula6"/>
        <w:tblpPr w:leftFromText="141" w:rightFromText="141" w:vertAnchor="text" w:horzAnchor="margin" w:tblpXSpec="center" w:tblpY="160"/>
        <w:tblW w:w="9865" w:type="dxa"/>
        <w:shd w:val="clear" w:color="auto" w:fill="D9D9D9" w:themeFill="background1" w:themeFillShade="D9"/>
        <w:tblLook w:val="04A0" w:firstRow="1" w:lastRow="0" w:firstColumn="1" w:lastColumn="0" w:noHBand="0" w:noVBand="1"/>
      </w:tblPr>
      <w:tblGrid>
        <w:gridCol w:w="9865"/>
      </w:tblGrid>
      <w:tr w:rsidR="001D34FF" w:rsidRPr="0049016B" w14:paraId="21E858EB" w14:textId="77777777" w:rsidTr="001D34FF">
        <w:trPr>
          <w:trHeight w:val="435"/>
        </w:trPr>
        <w:tc>
          <w:tcPr>
            <w:tcW w:w="9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E8F413"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 xml:space="preserve"> Consideraciones generales para su llenado:</w:t>
            </w:r>
          </w:p>
        </w:tc>
      </w:tr>
    </w:tbl>
    <w:p w14:paraId="69A7E4F1" w14:textId="77777777" w:rsidR="001D34FF" w:rsidRPr="0049016B" w:rsidRDefault="001D34FF" w:rsidP="001D34FF">
      <w:pPr>
        <w:spacing w:after="60" w:line="240" w:lineRule="auto"/>
        <w:contextualSpacing/>
        <w:jc w:val="both"/>
        <w:rPr>
          <w:rFonts w:ascii="Arial" w:eastAsia="Times New Roman" w:hAnsi="Arial" w:cs="Arial"/>
          <w:sz w:val="14"/>
          <w:szCs w:val="16"/>
          <w:lang w:val="es-ES" w:eastAsia="es-ES"/>
        </w:rPr>
      </w:pPr>
    </w:p>
    <w:p w14:paraId="6906ECE1"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Debe llenarse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11F9A">
        <w:rPr>
          <w:rFonts w:ascii="Arial" w:hAnsi="Arial" w:cs="Arial"/>
          <w:sz w:val="16"/>
          <w:szCs w:val="16"/>
        </w:rPr>
        <w:t>para el Desarrollo de la Industria del Software (PROSOFT)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24" w:history="1">
        <w:r w:rsidRPr="007E355D">
          <w:rPr>
            <w:rFonts w:ascii="Arial" w:hAnsi="Arial" w:cs="Arial"/>
            <w:color w:val="000000" w:themeColor="text1"/>
            <w:sz w:val="16"/>
            <w:szCs w:val="16"/>
            <w:u w:val="single"/>
          </w:rPr>
          <w:t>www.prosoft.economia.gob.mx/fondo</w:t>
        </w:r>
      </w:hyperlink>
      <w:r w:rsidRPr="007E355D">
        <w:rPr>
          <w:rFonts w:ascii="Arial" w:hAnsi="Arial" w:cs="Arial"/>
          <w:sz w:val="16"/>
          <w:szCs w:val="16"/>
          <w:lang w:val="es-ES"/>
        </w:rPr>
        <w:t>.</w:t>
      </w:r>
    </w:p>
    <w:p w14:paraId="49BA7331"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Al enviar la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 xml:space="preserve">olicitud a través del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11F9A">
        <w:rPr>
          <w:rFonts w:ascii="Arial" w:hAnsi="Arial" w:cs="Arial"/>
          <w:sz w:val="16"/>
          <w:szCs w:val="16"/>
        </w:rPr>
        <w:t>para el Desarrollo de la Industria del Software (PROSOFT)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este proceso hará las veces de firma electrónica ya que es mediante el usuario y contraseña asignado al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olicitante para fungir como Organismo Promotor, además de que se aceptan los términos y condiciones establecidos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11F9A">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 </w:t>
      </w:r>
    </w:p>
    <w:p w14:paraId="10E1F785"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 respetar las áreas destinadas para uso exclusivo de la SE.</w:t>
      </w:r>
    </w:p>
    <w:p w14:paraId="47E15F31"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Sólo se recibirán las solicitudes debidamente llenadas y que tengan completa la documentación solicitada.</w:t>
      </w:r>
    </w:p>
    <w:p w14:paraId="2C0DA548"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228A83C4" w14:textId="7455E47E" w:rsidR="001D34FF" w:rsidRPr="0049016B" w:rsidRDefault="001D34FF" w:rsidP="001D34FF">
      <w:pPr>
        <w:spacing w:after="60" w:line="240" w:lineRule="auto"/>
        <w:ind w:left="284"/>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 con fundamento en e</w:t>
      </w:r>
      <w:r w:rsidRPr="0049016B">
        <w:rPr>
          <w:rFonts w:ascii="Arial" w:eastAsia="Times New Roman" w:hAnsi="Arial" w:cs="Arial"/>
          <w:sz w:val="16"/>
          <w:szCs w:val="16"/>
          <w:lang w:val="es-ES" w:eastAsia="es-ES"/>
        </w:rPr>
        <w:t xml:space="preserve">l artículo 18, </w:t>
      </w:r>
      <w:r w:rsidRPr="0049016B">
        <w:rPr>
          <w:rFonts w:ascii="Arial" w:eastAsia="Times New Roman" w:hAnsi="Arial" w:cs="Arial"/>
          <w:sz w:val="16"/>
          <w:szCs w:val="16"/>
          <w:lang w:val="es-ES" w:eastAsia="es-ES"/>
        </w:rPr>
        <w:lastRenderedPageBreak/>
        <w:t xml:space="preserve">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w:t>
      </w:r>
      <w:r w:rsidRPr="00CF7AF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25"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4221E2">
        <w:rPr>
          <w:rFonts w:ascii="Arial" w:eastAsia="Times New Roman" w:hAnsi="Arial" w:cs="Arial"/>
          <w:sz w:val="16"/>
          <w:szCs w:val="16"/>
          <w:lang w:val="es-ES" w:eastAsia="es-ES"/>
        </w:rPr>
        <w:t xml:space="preserve">Avenida Paseo de la Reforma No. 296, piso 25, Colonia Juárez, Delegación Cuauhtémoc, C.P. 06600, Ciudad de México, teléfono: 5229-6100, extensión 14002, correo electrónico: </w:t>
      </w:r>
      <w:hyperlink r:id="rId26" w:history="1">
        <w:r w:rsidR="004221E2" w:rsidRPr="00B71A8B">
          <w:rPr>
            <w:rStyle w:val="Hipervnculo"/>
            <w:rFonts w:ascii="Arial" w:eastAsia="Times New Roman" w:hAnsi="Arial" w:cs="Arial"/>
            <w:sz w:val="16"/>
            <w:szCs w:val="16"/>
            <w:lang w:val="es-ES" w:eastAsia="es-ES"/>
          </w:rPr>
          <w:t>contacto@economia.gob.mx</w:t>
        </w:r>
      </w:hyperlink>
      <w:r w:rsidR="004221E2">
        <w:rPr>
          <w:rFonts w:ascii="Arial" w:eastAsia="Times New Roman" w:hAnsi="Arial" w:cs="Arial"/>
          <w:sz w:val="16"/>
          <w:szCs w:val="16"/>
          <w:lang w:val="es-ES" w:eastAsia="es-ES"/>
        </w:rPr>
        <w:t xml:space="preserve">. </w:t>
      </w:r>
      <w:r w:rsidRPr="0049016B">
        <w:rPr>
          <w:rFonts w:ascii="Arial" w:eastAsia="Times New Roman" w:hAnsi="Arial" w:cs="Arial"/>
          <w:sz w:val="16"/>
          <w:szCs w:val="16"/>
          <w:lang w:val="es-ES" w:eastAsia="es-ES"/>
        </w:rPr>
        <w:t>Lo anterior se informa en cumplimiento del Decimoséptimo de los Lineamientos de Protección de Datos Personales publicados en el Diario Oficial de la Federación el 30 de septiembre de 2005.</w:t>
      </w:r>
    </w:p>
    <w:p w14:paraId="36EDAA0E" w14:textId="77777777" w:rsidR="001D34FF" w:rsidRPr="00226320" w:rsidRDefault="001D34FF" w:rsidP="001D34FF">
      <w:pPr>
        <w:numPr>
          <w:ilvl w:val="0"/>
          <w:numId w:val="29"/>
        </w:numPr>
        <w:spacing w:after="60" w:line="240" w:lineRule="auto"/>
        <w:ind w:left="284" w:hanging="284"/>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226320">
        <w:rPr>
          <w:rFonts w:ascii="Arial" w:eastAsia="Times New Roman" w:hAnsi="Arial" w:cs="Arial"/>
          <w:sz w:val="16"/>
          <w:szCs w:val="16"/>
          <w:highlight w:val="cyan"/>
          <w:lang w:val="es-ES" w:eastAsia="es-ES"/>
        </w:rPr>
        <w:t xml:space="preserve">XXXXXXXX </w:t>
      </w:r>
    </w:p>
    <w:p w14:paraId="56A1A93C"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226320">
        <w:rPr>
          <w:rFonts w:ascii="Arial" w:eastAsia="Times New Roman" w:hAnsi="Arial" w:cs="Arial"/>
          <w:sz w:val="16"/>
          <w:szCs w:val="16"/>
          <w:highlight w:val="cyan"/>
          <w:lang w:val="es-ES" w:eastAsia="es-ES"/>
        </w:rPr>
        <w:t>XXXXXXX</w:t>
      </w:r>
    </w:p>
    <w:p w14:paraId="12E64DF3"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w:t>
      </w:r>
      <w:r w:rsidRPr="00A82B5C">
        <w:rPr>
          <w:rFonts w:ascii="Arial" w:hAnsi="Arial"/>
          <w:b/>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8490D04"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La documentación soporte deberá de estar de acuerdo a los requerimientos y formatos establecidos en las Reglas de Operación y Criterios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11F9A">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 </w:t>
      </w:r>
    </w:p>
    <w:p w14:paraId="15850C9A"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Documentos que deben de anexar al prese</w:t>
      </w:r>
      <w:bookmarkStart w:id="1" w:name="_GoBack"/>
      <w:bookmarkEnd w:id="1"/>
      <w:r w:rsidRPr="0049016B">
        <w:rPr>
          <w:rFonts w:ascii="Arial" w:eastAsia="Times New Roman" w:hAnsi="Arial" w:cs="Arial"/>
          <w:sz w:val="16"/>
          <w:szCs w:val="16"/>
          <w:lang w:val="es-ES" w:eastAsia="es-ES"/>
        </w:rPr>
        <w:t>nte formato, conforme al apartado V.</w:t>
      </w:r>
    </w:p>
    <w:p w14:paraId="2C4121A0" w14:textId="77777777" w:rsidR="001D34FF" w:rsidRPr="0049016B" w:rsidRDefault="001D34FF" w:rsidP="001D34FF">
      <w:pPr>
        <w:numPr>
          <w:ilvl w:val="0"/>
          <w:numId w:val="30"/>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Estrategia para el desarrollo del sector de TI</w:t>
      </w:r>
    </w:p>
    <w:p w14:paraId="59B3BB02" w14:textId="77777777" w:rsidR="001D34FF" w:rsidRPr="0049016B" w:rsidRDefault="001D34FF" w:rsidP="001D34FF">
      <w:pPr>
        <w:numPr>
          <w:ilvl w:val="0"/>
          <w:numId w:val="30"/>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Mecanismo Interno de Operación</w:t>
      </w:r>
    </w:p>
    <w:p w14:paraId="5F1A2B4B" w14:textId="77777777" w:rsidR="001D34FF" w:rsidRPr="00A82B5C" w:rsidRDefault="001D34FF" w:rsidP="001D34FF">
      <w:pPr>
        <w:numPr>
          <w:ilvl w:val="0"/>
          <w:numId w:val="30"/>
        </w:numPr>
        <w:spacing w:after="60" w:line="240" w:lineRule="auto"/>
        <w:contextualSpacing/>
        <w:jc w:val="both"/>
        <w:rPr>
          <w:rFonts w:ascii="Arial" w:eastAsia="Times New Roman" w:hAnsi="Arial" w:cs="Arial"/>
          <w:sz w:val="16"/>
          <w:szCs w:val="16"/>
          <w:lang w:val="es-ES" w:eastAsia="es-ES"/>
        </w:rPr>
      </w:pPr>
      <w:r w:rsidRPr="00A82B5C">
        <w:rPr>
          <w:rFonts w:ascii="Arial" w:eastAsia="Times New Roman" w:hAnsi="Arial" w:cs="Arial"/>
          <w:sz w:val="16"/>
          <w:szCs w:val="16"/>
          <w:lang w:val="es-ES" w:eastAsia="es-ES"/>
        </w:rPr>
        <w:t>Anexo K</w:t>
      </w:r>
    </w:p>
    <w:p w14:paraId="09FBC7D9" w14:textId="6BF306B1" w:rsidR="001D34FF" w:rsidRPr="0049016B" w:rsidRDefault="001D34FF" w:rsidP="001D34FF">
      <w:pPr>
        <w:spacing w:before="20" w:after="20" w:line="201" w:lineRule="exact"/>
        <w:ind w:left="284"/>
        <w:jc w:val="both"/>
        <w:rPr>
          <w:rFonts w:ascii="Arial" w:hAnsi="Arial" w:cs="Arial"/>
          <w:color w:val="000000"/>
          <w:sz w:val="16"/>
          <w:lang w:val="es-ES"/>
        </w:rPr>
      </w:pPr>
      <w:r w:rsidRPr="0049016B">
        <w:rPr>
          <w:rFonts w:ascii="Arial" w:eastAsia="Times New Roman" w:hAnsi="Arial" w:cs="Arial"/>
          <w:sz w:val="16"/>
          <w:szCs w:val="16"/>
          <w:lang w:val="es-ES" w:eastAsia="es-ES"/>
        </w:rPr>
        <w:t>Nota: Los formatos de la documentación soporte se ubican en</w:t>
      </w:r>
      <w:r w:rsidRPr="0049016B">
        <w:rPr>
          <w:rFonts w:ascii="Arial" w:hAnsi="Arial" w:cs="Arial"/>
          <w:color w:val="000000"/>
          <w:sz w:val="16"/>
          <w:lang w:val="es-ES"/>
        </w:rPr>
        <w:t xml:space="preserve"> </w:t>
      </w:r>
      <w:hyperlink r:id="rId27" w:history="1">
        <w:r w:rsidR="002F0458" w:rsidRPr="00DF18AD">
          <w:rPr>
            <w:rStyle w:val="Hipervnculo"/>
            <w:rFonts w:ascii="Arial" w:eastAsia="Times New Roman" w:hAnsi="Arial" w:cs="Arial"/>
            <w:sz w:val="16"/>
            <w:szCs w:val="16"/>
            <w:lang w:val="es-ES" w:eastAsia="es-ES"/>
          </w:rPr>
          <w:t>https://prosoft.economia.gob.mx/formatos/</w:t>
        </w:r>
      </w:hyperlink>
      <w:r w:rsidR="002F0458">
        <w:t>.</w:t>
      </w:r>
      <w:r w:rsidRPr="0049016B">
        <w:rPr>
          <w:rFonts w:ascii="Arial" w:hAnsi="Arial" w:cs="Arial"/>
          <w:color w:val="000000"/>
          <w:sz w:val="16"/>
          <w:lang w:val="es-ES"/>
        </w:rPr>
        <w:t xml:space="preserve"> </w:t>
      </w:r>
    </w:p>
    <w:p w14:paraId="1B2E7D04"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El horario del trámite es abierto, ya que es través del sistema del</w:t>
      </w:r>
      <w:r>
        <w:rPr>
          <w:rFonts w:ascii="Arial" w:eastAsia="Times New Roman" w:hAnsi="Arial" w:cs="Arial"/>
          <w:sz w:val="16"/>
          <w:szCs w:val="16"/>
          <w:lang w:val="es-ES" w:eastAsia="es-ES"/>
        </w:rPr>
        <w:t xml:space="preserve"> Programa </w:t>
      </w:r>
      <w:r w:rsidRPr="00211F9A">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w:t>
      </w:r>
    </w:p>
    <w:p w14:paraId="617ECA3C" w14:textId="2DA6A50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w:t>
      </w:r>
      <w:r>
        <w:rPr>
          <w:rFonts w:ascii="Arial" w:eastAsia="Times New Roman" w:hAnsi="Arial" w:cs="Arial"/>
          <w:sz w:val="16"/>
          <w:szCs w:val="16"/>
          <w:lang w:val="es-ES" w:eastAsia="es-ES"/>
        </w:rPr>
        <w:t>es de 6</w:t>
      </w:r>
      <w:r w:rsidRPr="0049016B">
        <w:rPr>
          <w:rFonts w:ascii="Arial" w:eastAsia="Times New Roman" w:hAnsi="Arial" w:cs="Arial"/>
          <w:sz w:val="16"/>
          <w:szCs w:val="16"/>
          <w:lang w:val="es-ES" w:eastAsia="es-ES"/>
        </w:rPr>
        <w:t xml:space="preserve">0 días naturales a partir de la recepción completa de la solicitud por parte de la </w:t>
      </w:r>
      <w:r w:rsidR="004D2F51">
        <w:rPr>
          <w:rFonts w:ascii="Arial" w:eastAsia="Times New Roman" w:hAnsi="Arial" w:cs="Arial"/>
          <w:sz w:val="16"/>
          <w:szCs w:val="16"/>
          <w:lang w:val="es-ES" w:eastAsia="es-ES"/>
        </w:rPr>
        <w:t>IE</w:t>
      </w:r>
      <w:r w:rsidRPr="0049016B">
        <w:rPr>
          <w:rFonts w:ascii="Arial" w:eastAsia="Times New Roman" w:hAnsi="Arial" w:cs="Arial"/>
          <w:sz w:val="16"/>
          <w:szCs w:val="16"/>
          <w:lang w:val="es-ES" w:eastAsia="es-ES"/>
        </w:rPr>
        <w:t>, en el caso de no recibir respuesta de dicho plazo, se considera como desistida la Solicitud de Apoyo</w:t>
      </w:r>
    </w:p>
    <w:p w14:paraId="58213A16"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r>
        <w:rPr>
          <w:rFonts w:ascii="Arial" w:eastAsia="Times New Roman" w:hAnsi="Arial" w:cs="Arial"/>
          <w:sz w:val="16"/>
          <w:szCs w:val="16"/>
          <w:lang w:val="es-ES" w:eastAsia="es-ES"/>
        </w:rPr>
        <w:t xml:space="preserve"> </w:t>
      </w:r>
    </w:p>
    <w:p w14:paraId="0DBE331D" w14:textId="77777777" w:rsidR="001D34FF" w:rsidRPr="0049016B" w:rsidRDefault="001D34FF" w:rsidP="001D34FF">
      <w:pPr>
        <w:numPr>
          <w:ilvl w:val="0"/>
          <w:numId w:val="18"/>
        </w:numPr>
        <w:spacing w:before="120" w:after="0" w:line="240" w:lineRule="auto"/>
        <w:ind w:left="426" w:right="-126" w:hanging="284"/>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28"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54BBA033" w14:textId="77777777" w:rsidR="001D34FF" w:rsidRPr="0049016B" w:rsidRDefault="001D34FF" w:rsidP="001D34FF">
      <w:pPr>
        <w:numPr>
          <w:ilvl w:val="0"/>
          <w:numId w:val="18"/>
        </w:numPr>
        <w:spacing w:before="120" w:after="0" w:line="240" w:lineRule="auto"/>
        <w:ind w:left="426" w:right="-126" w:hanging="284"/>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29" w:tgtFrame="_blank" w:history="1">
        <w:r w:rsidRPr="0049016B">
          <w:rPr>
            <w:rFonts w:ascii="Arial" w:hAnsi="Arial" w:cs="Arial"/>
            <w:color w:val="0000FF"/>
            <w:sz w:val="16"/>
            <w:szCs w:val="16"/>
            <w:u w:val="single"/>
          </w:rPr>
          <w:t>contactociudadano@funcionpublica.gob.mx</w:t>
        </w:r>
      </w:hyperlink>
    </w:p>
    <w:p w14:paraId="3CFD9500" w14:textId="77777777" w:rsidR="001D34FF" w:rsidRPr="0049016B" w:rsidRDefault="001D34FF" w:rsidP="001D34FF">
      <w:pPr>
        <w:numPr>
          <w:ilvl w:val="0"/>
          <w:numId w:val="29"/>
        </w:numPr>
        <w:spacing w:after="60" w:line="240" w:lineRule="auto"/>
        <w:ind w:left="284" w:hanging="284"/>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Deberán apegarse a los siguientes esquemas como lo indica en el apartado III.</w:t>
      </w:r>
    </w:p>
    <w:p w14:paraId="1CA19659" w14:textId="77777777" w:rsidR="001D34FF" w:rsidRPr="00DE032F" w:rsidRDefault="001D34FF" w:rsidP="001D34FF">
      <w:pPr>
        <w:rPr>
          <w:lang w:val="es-ES"/>
        </w:rPr>
      </w:pPr>
    </w:p>
    <w:sectPr w:rsidR="001D34FF" w:rsidRPr="00DE032F" w:rsidSect="00AF1691">
      <w:headerReference w:type="default" r:id="rId30"/>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AC7DD" w14:textId="77777777" w:rsidR="00E846E5" w:rsidRDefault="00E846E5" w:rsidP="001D34FF">
      <w:pPr>
        <w:spacing w:after="0" w:line="240" w:lineRule="auto"/>
      </w:pPr>
      <w:r>
        <w:separator/>
      </w:r>
    </w:p>
  </w:endnote>
  <w:endnote w:type="continuationSeparator" w:id="0">
    <w:p w14:paraId="473D5F2A" w14:textId="77777777" w:rsidR="00E846E5" w:rsidRDefault="00E846E5"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23DE3" w14:textId="77777777" w:rsidR="00E846E5" w:rsidRDefault="00E846E5" w:rsidP="001D34FF">
      <w:pPr>
        <w:spacing w:after="0" w:line="240" w:lineRule="auto"/>
      </w:pPr>
      <w:r>
        <w:separator/>
      </w:r>
    </w:p>
  </w:footnote>
  <w:footnote w:type="continuationSeparator" w:id="0">
    <w:p w14:paraId="353263EA" w14:textId="77777777" w:rsidR="00E846E5" w:rsidRDefault="00E846E5"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20ADB"/>
    <w:rsid w:val="00044493"/>
    <w:rsid w:val="00064D37"/>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93F0B"/>
    <w:rsid w:val="002C020A"/>
    <w:rsid w:val="002C4DF1"/>
    <w:rsid w:val="002C6991"/>
    <w:rsid w:val="002D46DE"/>
    <w:rsid w:val="002E2BAC"/>
    <w:rsid w:val="002F0458"/>
    <w:rsid w:val="002F3089"/>
    <w:rsid w:val="003132DD"/>
    <w:rsid w:val="0031384F"/>
    <w:rsid w:val="003425AC"/>
    <w:rsid w:val="00343C91"/>
    <w:rsid w:val="0034441F"/>
    <w:rsid w:val="003450CD"/>
    <w:rsid w:val="0035673F"/>
    <w:rsid w:val="003A415A"/>
    <w:rsid w:val="003C5509"/>
    <w:rsid w:val="003D71FD"/>
    <w:rsid w:val="003F4FE4"/>
    <w:rsid w:val="0042060C"/>
    <w:rsid w:val="004221E2"/>
    <w:rsid w:val="004307B2"/>
    <w:rsid w:val="00434560"/>
    <w:rsid w:val="00445F15"/>
    <w:rsid w:val="00450484"/>
    <w:rsid w:val="00463FCB"/>
    <w:rsid w:val="004A1B6A"/>
    <w:rsid w:val="004A3FA2"/>
    <w:rsid w:val="004C0E11"/>
    <w:rsid w:val="004D2F51"/>
    <w:rsid w:val="00530D27"/>
    <w:rsid w:val="0054495E"/>
    <w:rsid w:val="005741BD"/>
    <w:rsid w:val="00574F4F"/>
    <w:rsid w:val="005769F5"/>
    <w:rsid w:val="005912C4"/>
    <w:rsid w:val="00593B1F"/>
    <w:rsid w:val="005E49F6"/>
    <w:rsid w:val="00601E87"/>
    <w:rsid w:val="006636EE"/>
    <w:rsid w:val="006A5670"/>
    <w:rsid w:val="006C1CA4"/>
    <w:rsid w:val="006D6451"/>
    <w:rsid w:val="006D6965"/>
    <w:rsid w:val="006D7E04"/>
    <w:rsid w:val="006E1D30"/>
    <w:rsid w:val="006F5318"/>
    <w:rsid w:val="00700251"/>
    <w:rsid w:val="007145B2"/>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AF1691"/>
    <w:rsid w:val="00B208C2"/>
    <w:rsid w:val="00B34574"/>
    <w:rsid w:val="00B4753B"/>
    <w:rsid w:val="00B75F51"/>
    <w:rsid w:val="00BA41C0"/>
    <w:rsid w:val="00BC1A79"/>
    <w:rsid w:val="00BE12C3"/>
    <w:rsid w:val="00C01C1A"/>
    <w:rsid w:val="00C11E56"/>
    <w:rsid w:val="00C2334F"/>
    <w:rsid w:val="00C9787E"/>
    <w:rsid w:val="00CA15B6"/>
    <w:rsid w:val="00CB113E"/>
    <w:rsid w:val="00CB3518"/>
    <w:rsid w:val="00CB6C4A"/>
    <w:rsid w:val="00D015FA"/>
    <w:rsid w:val="00D05F87"/>
    <w:rsid w:val="00D1516E"/>
    <w:rsid w:val="00D1794E"/>
    <w:rsid w:val="00D25F32"/>
    <w:rsid w:val="00D339A8"/>
    <w:rsid w:val="00D83A92"/>
    <w:rsid w:val="00DA5CF7"/>
    <w:rsid w:val="00DB05FB"/>
    <w:rsid w:val="00DB386D"/>
    <w:rsid w:val="00DC2E0C"/>
    <w:rsid w:val="00DC61C5"/>
    <w:rsid w:val="00E06097"/>
    <w:rsid w:val="00E25D96"/>
    <w:rsid w:val="00E275A1"/>
    <w:rsid w:val="00E35E7A"/>
    <w:rsid w:val="00E53A67"/>
    <w:rsid w:val="00E5745C"/>
    <w:rsid w:val="00E72063"/>
    <w:rsid w:val="00E846E5"/>
    <w:rsid w:val="00EA4B4C"/>
    <w:rsid w:val="00EB6D2A"/>
    <w:rsid w:val="00EC1046"/>
    <w:rsid w:val="00ED0A71"/>
    <w:rsid w:val="00EF3958"/>
    <w:rsid w:val="00EF4C7A"/>
    <w:rsid w:val="00EF59F1"/>
    <w:rsid w:val="00F062E1"/>
    <w:rsid w:val="00F06A9C"/>
    <w:rsid w:val="00F34C05"/>
    <w:rsid w:val="00F4634D"/>
    <w:rsid w:val="00F51D6B"/>
    <w:rsid w:val="00F5555D"/>
    <w:rsid w:val="00F860A6"/>
    <w:rsid w:val="00FF2660"/>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yperlink" Target="mailto:contacto@economia.gob.mx" TargetMode="Externa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yperlink" Target="http://www.ifai.org.mx"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yperlink" Target="https://mail.economia.gob.mx/owa/redir.aspx?C=qq_2TOzmW0GTG2NY5oQlMJxLM-7swNEIcZpYO8-Zn3At2cmyXoB9Ep1xCiCV1o3LguVOPPwi308.&amp;URL=mailto%3acontactociudadano%40funcionpublica.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prosoft.economia.gob.mx/fond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yperlink" Target="https://mail.economia.gob.mx/owa/redir.aspx?C=qq_2TOzmW0GTG2NY5oQlMJxLM-7swNEIcZpYO8-Zn3At2cmyXoB9Ep1xCiCV1o3LguVOPPwi308.&amp;URL=mailto%3aquejas.denuncias%40economia.gob.mx"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hyperlink" Target="https://prosoft.economia.gob.mx/formatos/"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8</cp:revision>
  <dcterms:created xsi:type="dcterms:W3CDTF">2016-02-03T23:55:00Z</dcterms:created>
  <dcterms:modified xsi:type="dcterms:W3CDTF">2016-02-18T19:28:00Z</dcterms:modified>
</cp:coreProperties>
</file>